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8632F" w14:textId="77777777" w:rsidR="00672707" w:rsidRPr="00672707" w:rsidRDefault="00672707" w:rsidP="009B3765">
      <w:pPr>
        <w:spacing w:line="264" w:lineRule="auto"/>
        <w:ind w:left="-284"/>
        <w:rPr>
          <w:rFonts w:asciiTheme="majorHAnsi" w:hAnsiTheme="majorHAnsi" w:cstheme="majorHAnsi"/>
          <w:b/>
          <w:bCs/>
          <w:color w:val="00B0F0"/>
          <w:sz w:val="28"/>
          <w:szCs w:val="28"/>
        </w:rPr>
      </w:pPr>
      <w:r w:rsidRPr="00672707">
        <w:rPr>
          <w:rFonts w:asciiTheme="majorHAnsi" w:hAnsiTheme="majorHAnsi" w:cstheme="majorHAnsi"/>
          <w:b/>
          <w:bCs/>
          <w:color w:val="00B0F0"/>
          <w:sz w:val="28"/>
          <w:szCs w:val="28"/>
        </w:rPr>
        <w:t>Pressemitteilung</w:t>
      </w:r>
    </w:p>
    <w:p w14:paraId="3A81BF5E" w14:textId="77777777" w:rsidR="00672707" w:rsidRDefault="00672707" w:rsidP="009B3765">
      <w:pPr>
        <w:spacing w:line="264" w:lineRule="auto"/>
        <w:rPr>
          <w:rFonts w:ascii="Calibri" w:hAnsi="Calibri" w:cs="Calibri"/>
          <w:b/>
          <w:color w:val="000000" w:themeColor="text1"/>
          <w:sz w:val="20"/>
          <w:szCs w:val="20"/>
        </w:rPr>
      </w:pPr>
    </w:p>
    <w:p w14:paraId="1E9742F5" w14:textId="6AF0975E" w:rsidR="000F1FBE" w:rsidRPr="00872CBE" w:rsidRDefault="000F1FBE" w:rsidP="009B3765">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Thema der Pressemeldung:</w:t>
      </w:r>
      <w:r w:rsidRPr="00872CBE">
        <w:rPr>
          <w:rFonts w:ascii="Calibri" w:hAnsi="Calibri" w:cs="Calibri"/>
          <w:color w:val="000000" w:themeColor="text1"/>
          <w:sz w:val="20"/>
          <w:szCs w:val="20"/>
        </w:rPr>
        <w:tab/>
      </w:r>
      <w:r w:rsidR="00A83F7A">
        <w:rPr>
          <w:rFonts w:ascii="Calibri" w:hAnsi="Calibri" w:cs="Calibri"/>
          <w:color w:val="000000" w:themeColor="text1"/>
          <w:sz w:val="20"/>
          <w:szCs w:val="20"/>
        </w:rPr>
        <w:t>Gute Gründe für eine Lohnklebung</w:t>
      </w:r>
    </w:p>
    <w:p w14:paraId="2BF06142" w14:textId="302ADFEA"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7125A4">
        <w:rPr>
          <w:rFonts w:ascii="Calibri" w:hAnsi="Calibri" w:cs="Calibri"/>
          <w:color w:val="000000" w:themeColor="text1"/>
          <w:sz w:val="20"/>
          <w:szCs w:val="20"/>
        </w:rPr>
        <w:t>28</w:t>
      </w:r>
      <w:r w:rsidR="00491826">
        <w:rPr>
          <w:rFonts w:ascii="Calibri" w:hAnsi="Calibri" w:cs="Calibri"/>
          <w:color w:val="000000" w:themeColor="text1"/>
          <w:sz w:val="20"/>
          <w:szCs w:val="20"/>
        </w:rPr>
        <w:t>.06.</w:t>
      </w:r>
      <w:r w:rsidR="00872CBE">
        <w:rPr>
          <w:rFonts w:ascii="Calibri" w:hAnsi="Calibri" w:cs="Calibri"/>
          <w:color w:val="000000" w:themeColor="text1"/>
          <w:sz w:val="20"/>
          <w:szCs w:val="20"/>
        </w:rPr>
        <w:t>2021</w:t>
      </w:r>
    </w:p>
    <w:p w14:paraId="3FCFF9EB" w14:textId="2FAA35D8"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A21B15">
        <w:rPr>
          <w:rFonts w:ascii="Calibri" w:hAnsi="Calibri" w:cs="Calibri"/>
          <w:color w:val="000000" w:themeColor="text1"/>
          <w:sz w:val="20"/>
          <w:szCs w:val="20"/>
        </w:rPr>
        <w:t>66</w:t>
      </w:r>
      <w:r w:rsidR="007125A4">
        <w:rPr>
          <w:rFonts w:ascii="Calibri" w:hAnsi="Calibri" w:cs="Calibri"/>
          <w:color w:val="000000" w:themeColor="text1"/>
          <w:sz w:val="20"/>
          <w:szCs w:val="20"/>
        </w:rPr>
        <w:t>6</w:t>
      </w:r>
      <w:r w:rsidRPr="00872CBE">
        <w:rPr>
          <w:rFonts w:ascii="Calibri" w:hAnsi="Calibri" w:cs="Calibri"/>
          <w:color w:val="000000" w:themeColor="text1"/>
          <w:sz w:val="20"/>
          <w:szCs w:val="20"/>
        </w:rPr>
        <w:t xml:space="preserve"> Wörter, </w:t>
      </w:r>
      <w:r w:rsidR="00ED2E51">
        <w:rPr>
          <w:rFonts w:ascii="Calibri" w:hAnsi="Calibri" w:cs="Calibri"/>
          <w:color w:val="000000" w:themeColor="text1"/>
          <w:sz w:val="20"/>
          <w:szCs w:val="20"/>
        </w:rPr>
        <w:t>5.</w:t>
      </w:r>
      <w:r w:rsidR="00A21B15">
        <w:rPr>
          <w:rFonts w:ascii="Calibri" w:hAnsi="Calibri" w:cs="Calibri"/>
          <w:color w:val="000000" w:themeColor="text1"/>
          <w:sz w:val="20"/>
          <w:szCs w:val="20"/>
        </w:rPr>
        <w:t>3</w:t>
      </w:r>
      <w:r w:rsidR="007125A4">
        <w:rPr>
          <w:rFonts w:ascii="Calibri" w:hAnsi="Calibri" w:cs="Calibri"/>
          <w:color w:val="000000" w:themeColor="text1"/>
          <w:sz w:val="20"/>
          <w:szCs w:val="20"/>
        </w:rPr>
        <w:t>22</w:t>
      </w:r>
      <w:r w:rsidR="00A21B15">
        <w:rPr>
          <w:rFonts w:ascii="Calibri" w:hAnsi="Calibri" w:cs="Calibri"/>
          <w:color w:val="000000" w:themeColor="text1"/>
          <w:sz w:val="20"/>
          <w:szCs w:val="20"/>
        </w:rPr>
        <w:t xml:space="preserve"> </w:t>
      </w:r>
      <w:r w:rsidRPr="00872CBE">
        <w:rPr>
          <w:rFonts w:ascii="Calibri" w:hAnsi="Calibri" w:cs="Calibri"/>
          <w:color w:val="000000" w:themeColor="text1"/>
          <w:sz w:val="20"/>
          <w:szCs w:val="20"/>
        </w:rPr>
        <w:t>Zeichen incl. Leerzeichen</w:t>
      </w:r>
    </w:p>
    <w:p w14:paraId="28B37727" w14:textId="77777777" w:rsidR="00440D8E" w:rsidRPr="003842E2" w:rsidRDefault="00440D8E" w:rsidP="009B3765">
      <w:pPr>
        <w:spacing w:line="264" w:lineRule="auto"/>
        <w:ind w:left="-284"/>
        <w:rPr>
          <w:rFonts w:ascii="Calibri" w:hAnsi="Calibri" w:cs="Calibri"/>
          <w:color w:val="000000" w:themeColor="text1"/>
          <w:sz w:val="20"/>
          <w:szCs w:val="20"/>
        </w:rPr>
      </w:pPr>
    </w:p>
    <w:p w14:paraId="07EED14A" w14:textId="77777777" w:rsidR="00440D8E" w:rsidRPr="003842E2" w:rsidRDefault="00440D8E" w:rsidP="009B3765">
      <w:pPr>
        <w:spacing w:line="264" w:lineRule="auto"/>
        <w:ind w:left="-284"/>
        <w:rPr>
          <w:rFonts w:ascii="Calibri" w:hAnsi="Calibri" w:cs="Calibri"/>
          <w:color w:val="000000" w:themeColor="text1"/>
          <w:sz w:val="20"/>
          <w:szCs w:val="20"/>
        </w:rPr>
      </w:pPr>
    </w:p>
    <w:p w14:paraId="6FDFA73F" w14:textId="77777777" w:rsidR="00CA07F8" w:rsidRPr="00740578" w:rsidRDefault="00CA07F8" w:rsidP="009B3765">
      <w:pPr>
        <w:spacing w:line="264" w:lineRule="auto"/>
        <w:ind w:hanging="284"/>
        <w:rPr>
          <w:rFonts w:asciiTheme="majorHAnsi" w:hAnsiTheme="majorHAnsi" w:cstheme="majorHAnsi"/>
          <w:b/>
          <w:bCs/>
        </w:rPr>
      </w:pPr>
      <w:r w:rsidRPr="00740578">
        <w:rPr>
          <w:rFonts w:asciiTheme="majorHAnsi" w:hAnsiTheme="majorHAnsi" w:cstheme="majorHAnsi"/>
          <w:b/>
          <w:bCs/>
        </w:rPr>
        <w:t xml:space="preserve">Keine Kapazitäten </w:t>
      </w:r>
      <w:r w:rsidR="00A3454F">
        <w:rPr>
          <w:rFonts w:asciiTheme="majorHAnsi" w:hAnsiTheme="majorHAnsi" w:cstheme="majorHAnsi"/>
          <w:b/>
          <w:bCs/>
        </w:rPr>
        <w:t>oder keine Zeit zum</w:t>
      </w:r>
      <w:r w:rsidRPr="00740578">
        <w:rPr>
          <w:rFonts w:asciiTheme="majorHAnsi" w:hAnsiTheme="majorHAnsi" w:cstheme="majorHAnsi"/>
          <w:b/>
          <w:bCs/>
        </w:rPr>
        <w:t xml:space="preserve"> Kleben? </w:t>
      </w:r>
    </w:p>
    <w:p w14:paraId="722011E5" w14:textId="3535A272" w:rsidR="000F1FBE" w:rsidRPr="00740578" w:rsidRDefault="00A3454F" w:rsidP="009B3765">
      <w:pPr>
        <w:spacing w:line="264" w:lineRule="auto"/>
        <w:ind w:hanging="284"/>
        <w:rPr>
          <w:rFonts w:asciiTheme="majorHAnsi" w:hAnsiTheme="majorHAnsi" w:cstheme="majorHAnsi"/>
          <w:b/>
          <w:bCs/>
          <w:sz w:val="32"/>
          <w:szCs w:val="32"/>
        </w:rPr>
      </w:pPr>
      <w:r>
        <w:rPr>
          <w:rFonts w:asciiTheme="majorHAnsi" w:hAnsiTheme="majorHAnsi" w:cstheme="majorHAnsi"/>
          <w:b/>
          <w:bCs/>
          <w:sz w:val="32"/>
          <w:szCs w:val="32"/>
        </w:rPr>
        <w:t>G</w:t>
      </w:r>
      <w:r w:rsidR="002A3AC0">
        <w:rPr>
          <w:rFonts w:asciiTheme="majorHAnsi" w:hAnsiTheme="majorHAnsi" w:cstheme="majorHAnsi"/>
          <w:b/>
          <w:bCs/>
          <w:sz w:val="32"/>
          <w:szCs w:val="32"/>
        </w:rPr>
        <w:t>ute</w:t>
      </w:r>
      <w:r w:rsidR="00740578" w:rsidRPr="00740578">
        <w:rPr>
          <w:rFonts w:asciiTheme="majorHAnsi" w:hAnsiTheme="majorHAnsi" w:cstheme="majorHAnsi"/>
          <w:b/>
          <w:bCs/>
          <w:sz w:val="32"/>
          <w:szCs w:val="32"/>
        </w:rPr>
        <w:t xml:space="preserve"> Gründe</w:t>
      </w:r>
      <w:r w:rsidR="00740578">
        <w:rPr>
          <w:rFonts w:asciiTheme="majorHAnsi" w:hAnsiTheme="majorHAnsi" w:cstheme="majorHAnsi"/>
          <w:b/>
          <w:bCs/>
          <w:sz w:val="32"/>
          <w:szCs w:val="32"/>
        </w:rPr>
        <w:t xml:space="preserve"> für eine Lohnklebung</w:t>
      </w:r>
    </w:p>
    <w:p w14:paraId="535B81B1" w14:textId="77777777" w:rsidR="00C406BD" w:rsidRPr="00C406BD" w:rsidRDefault="00C406BD" w:rsidP="009B3765">
      <w:pPr>
        <w:spacing w:line="264" w:lineRule="auto"/>
        <w:ind w:hanging="284"/>
        <w:rPr>
          <w:rFonts w:asciiTheme="majorHAnsi" w:hAnsiTheme="majorHAnsi" w:cstheme="majorHAnsi"/>
          <w:b/>
          <w:bCs/>
          <w:sz w:val="22"/>
          <w:szCs w:val="22"/>
        </w:rPr>
      </w:pPr>
    </w:p>
    <w:p w14:paraId="788B34BF" w14:textId="115B42D9" w:rsidR="001B46EB" w:rsidRDefault="00CA07F8" w:rsidP="0083547E">
      <w:pPr>
        <w:spacing w:line="264" w:lineRule="auto"/>
        <w:ind w:left="-284"/>
        <w:jc w:val="both"/>
        <w:rPr>
          <w:rFonts w:ascii="Calibri" w:hAnsi="Calibri" w:cs="Calibri"/>
          <w:b/>
          <w:bCs/>
          <w:sz w:val="20"/>
          <w:szCs w:val="20"/>
        </w:rPr>
      </w:pPr>
      <w:r>
        <w:rPr>
          <w:rFonts w:ascii="Calibri" w:hAnsi="Calibri" w:cs="Calibri"/>
          <w:b/>
          <w:bCs/>
          <w:sz w:val="20"/>
          <w:szCs w:val="20"/>
        </w:rPr>
        <w:t>Kleben</w:t>
      </w:r>
      <w:r w:rsidR="00AB7258">
        <w:rPr>
          <w:rFonts w:ascii="Calibri" w:hAnsi="Calibri" w:cs="Calibri"/>
          <w:b/>
          <w:bCs/>
          <w:sz w:val="20"/>
          <w:szCs w:val="20"/>
        </w:rPr>
        <w:t xml:space="preserve"> </w:t>
      </w:r>
      <w:r w:rsidR="00B468CE">
        <w:rPr>
          <w:rFonts w:ascii="Calibri" w:hAnsi="Calibri" w:cs="Calibri"/>
          <w:b/>
          <w:bCs/>
          <w:sz w:val="20"/>
          <w:szCs w:val="20"/>
        </w:rPr>
        <w:t xml:space="preserve">in Industrie und Handwerk </w:t>
      </w:r>
      <w:r w:rsidR="00A3454F">
        <w:rPr>
          <w:rFonts w:ascii="Calibri" w:hAnsi="Calibri" w:cs="Calibri"/>
          <w:b/>
          <w:bCs/>
          <w:sz w:val="20"/>
          <w:szCs w:val="20"/>
        </w:rPr>
        <w:t xml:space="preserve">verlangt Kompetenz und </w:t>
      </w:r>
      <w:r w:rsidR="0025386C">
        <w:rPr>
          <w:rFonts w:ascii="Calibri" w:hAnsi="Calibri" w:cs="Calibri"/>
          <w:b/>
          <w:bCs/>
          <w:sz w:val="20"/>
          <w:szCs w:val="20"/>
        </w:rPr>
        <w:t xml:space="preserve">kostet Zeit, Material </w:t>
      </w:r>
      <w:r w:rsidR="00A3454F">
        <w:rPr>
          <w:rFonts w:ascii="Calibri" w:hAnsi="Calibri" w:cs="Calibri"/>
          <w:b/>
          <w:bCs/>
          <w:sz w:val="20"/>
          <w:szCs w:val="20"/>
        </w:rPr>
        <w:t>sowie</w:t>
      </w:r>
      <w:r w:rsidR="0025386C">
        <w:rPr>
          <w:rFonts w:ascii="Calibri" w:hAnsi="Calibri" w:cs="Calibri"/>
          <w:b/>
          <w:bCs/>
          <w:sz w:val="20"/>
          <w:szCs w:val="20"/>
        </w:rPr>
        <w:t xml:space="preserve"> Ressourcen. </w:t>
      </w:r>
      <w:r w:rsidR="00491826">
        <w:rPr>
          <w:rFonts w:ascii="Calibri" w:hAnsi="Calibri" w:cs="Calibri"/>
          <w:b/>
          <w:bCs/>
          <w:sz w:val="20"/>
          <w:szCs w:val="20"/>
        </w:rPr>
        <w:t xml:space="preserve">Wer die Planung seines Klebeprojekts, die </w:t>
      </w:r>
      <w:r w:rsidR="002A3AC0">
        <w:rPr>
          <w:rFonts w:ascii="Calibri" w:hAnsi="Calibri" w:cs="Calibri"/>
          <w:b/>
          <w:bCs/>
          <w:sz w:val="20"/>
          <w:szCs w:val="20"/>
        </w:rPr>
        <w:t>Suche nach dem richtigen Klebstoff</w:t>
      </w:r>
      <w:r w:rsidR="00491826">
        <w:rPr>
          <w:rFonts w:ascii="Calibri" w:hAnsi="Calibri" w:cs="Calibri"/>
          <w:b/>
          <w:bCs/>
          <w:sz w:val="20"/>
          <w:szCs w:val="20"/>
        </w:rPr>
        <w:t xml:space="preserve"> und </w:t>
      </w:r>
      <w:r w:rsidR="00A83F7A">
        <w:rPr>
          <w:rFonts w:ascii="Calibri" w:hAnsi="Calibri" w:cs="Calibri"/>
          <w:b/>
          <w:bCs/>
          <w:sz w:val="20"/>
          <w:szCs w:val="20"/>
        </w:rPr>
        <w:t xml:space="preserve">auch </w:t>
      </w:r>
      <w:r w:rsidR="00491826">
        <w:rPr>
          <w:rFonts w:ascii="Calibri" w:hAnsi="Calibri" w:cs="Calibri"/>
          <w:b/>
          <w:bCs/>
          <w:sz w:val="20"/>
          <w:szCs w:val="20"/>
        </w:rPr>
        <w:t xml:space="preserve">die </w:t>
      </w:r>
      <w:r w:rsidR="002058EE">
        <w:rPr>
          <w:rFonts w:ascii="Calibri" w:hAnsi="Calibri" w:cs="Calibri"/>
          <w:b/>
          <w:bCs/>
          <w:sz w:val="20"/>
          <w:szCs w:val="20"/>
        </w:rPr>
        <w:t>Fertigung</w:t>
      </w:r>
      <w:r w:rsidR="00491826">
        <w:rPr>
          <w:rFonts w:ascii="Calibri" w:hAnsi="Calibri" w:cs="Calibri"/>
          <w:b/>
          <w:bCs/>
          <w:sz w:val="20"/>
          <w:szCs w:val="20"/>
        </w:rPr>
        <w:t xml:space="preserve"> komplett in Profihände geben will, dem bietet die</w:t>
      </w:r>
      <w:r w:rsidR="0025386C">
        <w:rPr>
          <w:rFonts w:ascii="Calibri" w:hAnsi="Calibri" w:cs="Calibri"/>
          <w:b/>
          <w:bCs/>
          <w:sz w:val="20"/>
          <w:szCs w:val="20"/>
        </w:rPr>
        <w:t xml:space="preserve"> RUDERER KLEBETECHNIK GmbH </w:t>
      </w:r>
      <w:r w:rsidR="0054215E">
        <w:rPr>
          <w:rFonts w:ascii="Calibri" w:hAnsi="Calibri" w:cs="Calibri"/>
          <w:b/>
          <w:bCs/>
          <w:sz w:val="20"/>
          <w:szCs w:val="20"/>
        </w:rPr>
        <w:t xml:space="preserve">nun </w:t>
      </w:r>
      <w:r w:rsidR="00A21CA5">
        <w:rPr>
          <w:rFonts w:ascii="Calibri" w:hAnsi="Calibri" w:cs="Calibri"/>
          <w:b/>
          <w:bCs/>
          <w:sz w:val="20"/>
          <w:szCs w:val="20"/>
        </w:rPr>
        <w:t xml:space="preserve">die Möglichkeit </w:t>
      </w:r>
      <w:r w:rsidR="00192B4E">
        <w:rPr>
          <w:rFonts w:ascii="Calibri" w:hAnsi="Calibri" w:cs="Calibri"/>
          <w:b/>
          <w:bCs/>
          <w:sz w:val="20"/>
          <w:szCs w:val="20"/>
        </w:rPr>
        <w:t>der Lohnklebung</w:t>
      </w:r>
      <w:r w:rsidR="00697E79">
        <w:rPr>
          <w:rFonts w:ascii="Calibri" w:hAnsi="Calibri" w:cs="Calibri"/>
          <w:b/>
          <w:bCs/>
          <w:sz w:val="20"/>
          <w:szCs w:val="20"/>
        </w:rPr>
        <w:t xml:space="preserve">. Als </w:t>
      </w:r>
      <w:r w:rsidR="00192B4E">
        <w:rPr>
          <w:rFonts w:ascii="Calibri" w:hAnsi="Calibri" w:cs="Calibri"/>
          <w:b/>
          <w:bCs/>
          <w:sz w:val="20"/>
          <w:szCs w:val="20"/>
        </w:rPr>
        <w:t xml:space="preserve">führender </w:t>
      </w:r>
      <w:r w:rsidR="00697E79">
        <w:rPr>
          <w:rFonts w:ascii="Calibri" w:hAnsi="Calibri" w:cs="Calibri"/>
          <w:b/>
          <w:bCs/>
          <w:sz w:val="20"/>
          <w:szCs w:val="20"/>
        </w:rPr>
        <w:t xml:space="preserve">Branchenexperte mit jahrzehntelanger Erfahrung </w:t>
      </w:r>
      <w:r w:rsidR="00F91B1F">
        <w:rPr>
          <w:rFonts w:ascii="Calibri" w:hAnsi="Calibri" w:cs="Calibri"/>
          <w:b/>
          <w:bCs/>
          <w:sz w:val="20"/>
          <w:szCs w:val="20"/>
        </w:rPr>
        <w:t>ist das Unternehmen mit den</w:t>
      </w:r>
      <w:r w:rsidR="00B5457D">
        <w:rPr>
          <w:rFonts w:ascii="Calibri" w:hAnsi="Calibri" w:cs="Calibri"/>
          <w:b/>
          <w:bCs/>
          <w:sz w:val="20"/>
          <w:szCs w:val="20"/>
        </w:rPr>
        <w:t xml:space="preserve"> </w:t>
      </w:r>
      <w:r w:rsidR="00697E79">
        <w:rPr>
          <w:rFonts w:ascii="Calibri" w:hAnsi="Calibri" w:cs="Calibri"/>
          <w:b/>
          <w:bCs/>
          <w:sz w:val="20"/>
          <w:szCs w:val="20"/>
        </w:rPr>
        <w:t xml:space="preserve">Anforderungen und </w:t>
      </w:r>
      <w:r w:rsidR="00B5457D">
        <w:rPr>
          <w:rFonts w:ascii="Calibri" w:hAnsi="Calibri" w:cs="Calibri"/>
          <w:b/>
          <w:bCs/>
          <w:sz w:val="20"/>
          <w:szCs w:val="20"/>
        </w:rPr>
        <w:t>Herausforderungen</w:t>
      </w:r>
      <w:r w:rsidR="00192B4E">
        <w:rPr>
          <w:rFonts w:ascii="Calibri" w:hAnsi="Calibri" w:cs="Calibri"/>
          <w:b/>
          <w:bCs/>
          <w:sz w:val="20"/>
          <w:szCs w:val="20"/>
        </w:rPr>
        <w:t xml:space="preserve"> unterschiedlichster Anwendungen</w:t>
      </w:r>
      <w:r w:rsidR="00A83F7A">
        <w:rPr>
          <w:rFonts w:ascii="Calibri" w:hAnsi="Calibri" w:cs="Calibri"/>
          <w:b/>
          <w:bCs/>
          <w:sz w:val="20"/>
          <w:szCs w:val="20"/>
        </w:rPr>
        <w:t xml:space="preserve"> in Industrie und Handwerk</w:t>
      </w:r>
      <w:r w:rsidR="00F91B1F">
        <w:rPr>
          <w:rFonts w:ascii="Calibri" w:hAnsi="Calibri" w:cs="Calibri"/>
          <w:b/>
          <w:bCs/>
          <w:sz w:val="20"/>
          <w:szCs w:val="20"/>
        </w:rPr>
        <w:t xml:space="preserve"> bestens vertraut</w:t>
      </w:r>
      <w:r w:rsidR="00192B4E">
        <w:rPr>
          <w:rFonts w:ascii="Calibri" w:hAnsi="Calibri" w:cs="Calibri"/>
          <w:b/>
          <w:bCs/>
          <w:sz w:val="20"/>
          <w:szCs w:val="20"/>
        </w:rPr>
        <w:t xml:space="preserve">. </w:t>
      </w:r>
      <w:r w:rsidR="00C95971">
        <w:rPr>
          <w:rFonts w:ascii="Calibri" w:hAnsi="Calibri" w:cs="Calibri"/>
          <w:b/>
          <w:bCs/>
          <w:sz w:val="20"/>
          <w:szCs w:val="20"/>
        </w:rPr>
        <w:t xml:space="preserve">RUDERER bietet ein </w:t>
      </w:r>
      <w:r w:rsidR="001B46EB">
        <w:rPr>
          <w:rFonts w:ascii="Calibri" w:hAnsi="Calibri" w:cs="Calibri"/>
          <w:b/>
          <w:bCs/>
          <w:sz w:val="20"/>
          <w:szCs w:val="20"/>
        </w:rPr>
        <w:t>umfangreiches</w:t>
      </w:r>
      <w:r w:rsidR="00C95971">
        <w:rPr>
          <w:rFonts w:ascii="Calibri" w:hAnsi="Calibri" w:cs="Calibri"/>
          <w:b/>
          <w:bCs/>
          <w:sz w:val="20"/>
          <w:szCs w:val="20"/>
        </w:rPr>
        <w:t xml:space="preserve"> Sortiment an hochwertigen Premium-Klebstoffen namhafter Hersteller</w:t>
      </w:r>
      <w:r w:rsidR="00F91B1F">
        <w:rPr>
          <w:rFonts w:ascii="Calibri" w:hAnsi="Calibri" w:cs="Calibri"/>
          <w:b/>
          <w:bCs/>
          <w:sz w:val="20"/>
          <w:szCs w:val="20"/>
        </w:rPr>
        <w:t xml:space="preserve"> und entwickelt im hauseigenen Labor</w:t>
      </w:r>
      <w:r w:rsidR="00C95971">
        <w:rPr>
          <w:rFonts w:ascii="Calibri" w:hAnsi="Calibri" w:cs="Calibri"/>
          <w:b/>
          <w:bCs/>
          <w:sz w:val="20"/>
          <w:szCs w:val="20"/>
        </w:rPr>
        <w:t xml:space="preserve"> </w:t>
      </w:r>
      <w:r w:rsidR="002A3AC0">
        <w:rPr>
          <w:rFonts w:ascii="Calibri" w:hAnsi="Calibri" w:cs="Calibri"/>
          <w:b/>
          <w:bCs/>
          <w:sz w:val="20"/>
          <w:szCs w:val="20"/>
        </w:rPr>
        <w:t xml:space="preserve">individuelle </w:t>
      </w:r>
      <w:r w:rsidR="00C95971">
        <w:rPr>
          <w:rFonts w:ascii="Calibri" w:hAnsi="Calibri" w:cs="Calibri"/>
          <w:b/>
          <w:bCs/>
          <w:sz w:val="20"/>
          <w:szCs w:val="20"/>
        </w:rPr>
        <w:t xml:space="preserve">Klebstoffrezepturen. </w:t>
      </w:r>
      <w:r w:rsidR="00503868">
        <w:rPr>
          <w:rFonts w:ascii="Calibri" w:hAnsi="Calibri" w:cs="Calibri"/>
          <w:b/>
          <w:bCs/>
          <w:sz w:val="20"/>
          <w:szCs w:val="20"/>
        </w:rPr>
        <w:t xml:space="preserve">Die </w:t>
      </w:r>
      <w:r w:rsidR="001B46EB">
        <w:rPr>
          <w:rFonts w:ascii="Calibri" w:hAnsi="Calibri" w:cs="Calibri"/>
          <w:b/>
          <w:bCs/>
          <w:sz w:val="20"/>
          <w:szCs w:val="20"/>
        </w:rPr>
        <w:t>große Angebotsvielfalt</w:t>
      </w:r>
      <w:r w:rsidR="00C95971">
        <w:rPr>
          <w:rFonts w:ascii="Calibri" w:hAnsi="Calibri" w:cs="Calibri"/>
          <w:b/>
          <w:bCs/>
          <w:sz w:val="20"/>
          <w:szCs w:val="20"/>
        </w:rPr>
        <w:t xml:space="preserve"> </w:t>
      </w:r>
      <w:r w:rsidR="00503868">
        <w:rPr>
          <w:rFonts w:ascii="Calibri" w:hAnsi="Calibri" w:cs="Calibri"/>
          <w:b/>
          <w:bCs/>
          <w:sz w:val="20"/>
          <w:szCs w:val="20"/>
        </w:rPr>
        <w:t xml:space="preserve">von RUDERER </w:t>
      </w:r>
      <w:r w:rsidR="00C95971">
        <w:rPr>
          <w:rFonts w:ascii="Calibri" w:hAnsi="Calibri" w:cs="Calibri"/>
          <w:b/>
          <w:bCs/>
          <w:sz w:val="20"/>
          <w:szCs w:val="20"/>
        </w:rPr>
        <w:t xml:space="preserve">macht deutlich, wie komplex und anspruchsvoll </w:t>
      </w:r>
      <w:r w:rsidR="00F91B1F">
        <w:rPr>
          <w:rFonts w:ascii="Calibri" w:hAnsi="Calibri" w:cs="Calibri"/>
          <w:b/>
          <w:bCs/>
          <w:sz w:val="20"/>
          <w:szCs w:val="20"/>
        </w:rPr>
        <w:t xml:space="preserve">die Klebewelt ist. </w:t>
      </w:r>
      <w:r w:rsidR="0001662A">
        <w:rPr>
          <w:rFonts w:ascii="Calibri" w:hAnsi="Calibri" w:cs="Calibri"/>
          <w:b/>
          <w:bCs/>
          <w:sz w:val="20"/>
          <w:szCs w:val="20"/>
        </w:rPr>
        <w:t>Mit der Lohnklebung garantiert der Klebstoff-Spezialist e</w:t>
      </w:r>
      <w:r w:rsidR="00F91B1F">
        <w:rPr>
          <w:rFonts w:ascii="Calibri" w:hAnsi="Calibri" w:cs="Calibri"/>
          <w:b/>
          <w:bCs/>
          <w:sz w:val="20"/>
          <w:szCs w:val="20"/>
        </w:rPr>
        <w:t xml:space="preserve">ine </w:t>
      </w:r>
      <w:r w:rsidR="0001662A">
        <w:rPr>
          <w:rFonts w:ascii="Calibri" w:hAnsi="Calibri" w:cs="Calibri"/>
          <w:b/>
          <w:bCs/>
          <w:sz w:val="20"/>
          <w:szCs w:val="20"/>
        </w:rPr>
        <w:t>projektbezogene und</w:t>
      </w:r>
      <w:r w:rsidR="001B46EB">
        <w:rPr>
          <w:rFonts w:ascii="Calibri" w:hAnsi="Calibri" w:cs="Calibri"/>
          <w:b/>
          <w:bCs/>
          <w:sz w:val="20"/>
          <w:szCs w:val="20"/>
        </w:rPr>
        <w:t xml:space="preserve"> schnelle Abwicklung </w:t>
      </w:r>
      <w:r w:rsidR="0001662A">
        <w:rPr>
          <w:rFonts w:ascii="Calibri" w:hAnsi="Calibri" w:cs="Calibri"/>
          <w:b/>
          <w:bCs/>
          <w:sz w:val="20"/>
          <w:szCs w:val="20"/>
        </w:rPr>
        <w:t xml:space="preserve">kleiner und großer sowie einfacher und schwieriger Klebeprojekte. </w:t>
      </w:r>
      <w:r w:rsidR="000437DE">
        <w:rPr>
          <w:rFonts w:ascii="Calibri" w:hAnsi="Calibri" w:cs="Calibri"/>
          <w:b/>
          <w:bCs/>
          <w:sz w:val="20"/>
          <w:szCs w:val="20"/>
        </w:rPr>
        <w:t>Auch a</w:t>
      </w:r>
      <w:r w:rsidR="0001662A">
        <w:rPr>
          <w:rFonts w:ascii="Calibri" w:hAnsi="Calibri" w:cs="Calibri"/>
          <w:b/>
          <w:bCs/>
          <w:sz w:val="20"/>
          <w:szCs w:val="20"/>
        </w:rPr>
        <w:t xml:space="preserve">ls Lohndienstleister </w:t>
      </w:r>
      <w:r w:rsidR="00141739">
        <w:rPr>
          <w:rFonts w:ascii="Calibri" w:hAnsi="Calibri" w:cs="Calibri"/>
          <w:b/>
          <w:bCs/>
          <w:sz w:val="20"/>
          <w:szCs w:val="20"/>
        </w:rPr>
        <w:t xml:space="preserve">richtet sich sein Leistungsangebot </w:t>
      </w:r>
      <w:r w:rsidR="000437DE">
        <w:rPr>
          <w:rFonts w:ascii="Calibri" w:hAnsi="Calibri" w:cs="Calibri"/>
          <w:b/>
          <w:bCs/>
          <w:sz w:val="20"/>
          <w:szCs w:val="20"/>
        </w:rPr>
        <w:t xml:space="preserve">stets </w:t>
      </w:r>
      <w:r w:rsidR="00141739">
        <w:rPr>
          <w:rFonts w:ascii="Calibri" w:hAnsi="Calibri" w:cs="Calibri"/>
          <w:b/>
          <w:bCs/>
          <w:sz w:val="20"/>
          <w:szCs w:val="20"/>
        </w:rPr>
        <w:t xml:space="preserve">nach den Anforderungen seiner Kunden. </w:t>
      </w:r>
      <w:r w:rsidR="00C241E7">
        <w:rPr>
          <w:rFonts w:ascii="Calibri" w:hAnsi="Calibri" w:cs="Calibri"/>
          <w:b/>
          <w:bCs/>
          <w:sz w:val="20"/>
          <w:szCs w:val="20"/>
        </w:rPr>
        <w:t>Wer keine Zeit</w:t>
      </w:r>
      <w:r w:rsidR="00A3454F">
        <w:rPr>
          <w:rFonts w:ascii="Calibri" w:hAnsi="Calibri" w:cs="Calibri"/>
          <w:b/>
          <w:bCs/>
          <w:sz w:val="20"/>
          <w:szCs w:val="20"/>
        </w:rPr>
        <w:t xml:space="preserve">, Kompetenz </w:t>
      </w:r>
      <w:r w:rsidR="00AF4F7E">
        <w:rPr>
          <w:rFonts w:ascii="Calibri" w:hAnsi="Calibri" w:cs="Calibri"/>
          <w:b/>
          <w:bCs/>
          <w:sz w:val="20"/>
          <w:szCs w:val="20"/>
        </w:rPr>
        <w:t xml:space="preserve">oder freie Kapazitäten </w:t>
      </w:r>
      <w:r w:rsidR="00C241E7">
        <w:rPr>
          <w:rFonts w:ascii="Calibri" w:hAnsi="Calibri" w:cs="Calibri"/>
          <w:b/>
          <w:bCs/>
          <w:sz w:val="20"/>
          <w:szCs w:val="20"/>
        </w:rPr>
        <w:t>zum Kleben hat, der findet bei RUD</w:t>
      </w:r>
      <w:r w:rsidR="001A73F0">
        <w:rPr>
          <w:rFonts w:ascii="Calibri" w:hAnsi="Calibri" w:cs="Calibri"/>
          <w:b/>
          <w:bCs/>
          <w:sz w:val="20"/>
          <w:szCs w:val="20"/>
        </w:rPr>
        <w:t xml:space="preserve">ERER </w:t>
      </w:r>
      <w:r w:rsidR="00A3454F">
        <w:rPr>
          <w:rFonts w:ascii="Calibri" w:hAnsi="Calibri" w:cs="Calibri"/>
          <w:b/>
          <w:bCs/>
          <w:sz w:val="20"/>
          <w:szCs w:val="20"/>
        </w:rPr>
        <w:t xml:space="preserve">im Rahmen eines Lohnklebeprojekts </w:t>
      </w:r>
      <w:r w:rsidR="00C241E7">
        <w:rPr>
          <w:rFonts w:ascii="Calibri" w:hAnsi="Calibri" w:cs="Calibri"/>
          <w:b/>
          <w:bCs/>
          <w:sz w:val="20"/>
          <w:szCs w:val="20"/>
        </w:rPr>
        <w:t>die komplette Bandbreite an</w:t>
      </w:r>
      <w:r w:rsidR="000437DE">
        <w:rPr>
          <w:rFonts w:ascii="Calibri" w:hAnsi="Calibri" w:cs="Calibri"/>
          <w:b/>
          <w:bCs/>
          <w:sz w:val="20"/>
          <w:szCs w:val="20"/>
        </w:rPr>
        <w:t xml:space="preserve"> Professionalität, Qualität und Know-how - </w:t>
      </w:r>
      <w:r w:rsidR="00A83F7A">
        <w:rPr>
          <w:rFonts w:ascii="Calibri" w:hAnsi="Calibri" w:cs="Calibri"/>
          <w:b/>
          <w:bCs/>
          <w:sz w:val="20"/>
          <w:szCs w:val="20"/>
        </w:rPr>
        <w:t>für</w:t>
      </w:r>
      <w:r w:rsidR="00C241E7">
        <w:rPr>
          <w:rFonts w:ascii="Calibri" w:hAnsi="Calibri" w:cs="Calibri"/>
          <w:b/>
          <w:bCs/>
          <w:sz w:val="20"/>
          <w:szCs w:val="20"/>
        </w:rPr>
        <w:t xml:space="preserve"> </w:t>
      </w:r>
      <w:r w:rsidR="004A7156">
        <w:rPr>
          <w:rFonts w:ascii="Calibri" w:hAnsi="Calibri" w:cs="Calibri"/>
          <w:b/>
          <w:bCs/>
          <w:sz w:val="20"/>
          <w:szCs w:val="20"/>
        </w:rPr>
        <w:t>die perfekte Klebelösung aus einer Hand.</w:t>
      </w:r>
    </w:p>
    <w:p w14:paraId="0F736E3D" w14:textId="77777777" w:rsidR="001A73F0" w:rsidRDefault="001A73F0" w:rsidP="0083547E">
      <w:pPr>
        <w:spacing w:line="264" w:lineRule="auto"/>
        <w:ind w:left="-284"/>
        <w:jc w:val="both"/>
        <w:rPr>
          <w:rFonts w:ascii="Calibri" w:hAnsi="Calibri" w:cs="Calibri"/>
          <w:b/>
          <w:bCs/>
          <w:sz w:val="20"/>
          <w:szCs w:val="20"/>
        </w:rPr>
      </w:pPr>
    </w:p>
    <w:p w14:paraId="5A58CE89" w14:textId="77777777" w:rsidR="001A73F0" w:rsidRDefault="001A73F0" w:rsidP="0083547E">
      <w:pPr>
        <w:spacing w:line="264" w:lineRule="auto"/>
        <w:ind w:left="-284"/>
        <w:jc w:val="both"/>
        <w:rPr>
          <w:rFonts w:ascii="Calibri" w:hAnsi="Calibri" w:cs="Calibri"/>
          <w:b/>
          <w:bCs/>
          <w:sz w:val="20"/>
          <w:szCs w:val="20"/>
        </w:rPr>
      </w:pPr>
    </w:p>
    <w:p w14:paraId="1BF83656" w14:textId="7491A219" w:rsidR="000D34E5" w:rsidRDefault="00FF3AE6" w:rsidP="00A36725">
      <w:pPr>
        <w:spacing w:line="264" w:lineRule="auto"/>
        <w:ind w:left="-284"/>
        <w:jc w:val="both"/>
        <w:rPr>
          <w:rFonts w:ascii="Calibri" w:hAnsi="Calibri" w:cs="Calibri"/>
          <w:sz w:val="20"/>
          <w:szCs w:val="20"/>
        </w:rPr>
      </w:pPr>
      <w:r>
        <w:rPr>
          <w:rFonts w:ascii="Calibri" w:hAnsi="Calibri" w:cs="Calibri"/>
          <w:bCs/>
          <w:sz w:val="20"/>
          <w:szCs w:val="20"/>
        </w:rPr>
        <w:t>Die</w:t>
      </w:r>
      <w:r w:rsidR="00A36725" w:rsidRPr="000D34E5">
        <w:rPr>
          <w:rFonts w:ascii="Calibri" w:hAnsi="Calibri" w:cs="Calibri"/>
          <w:bCs/>
          <w:sz w:val="20"/>
          <w:szCs w:val="20"/>
        </w:rPr>
        <w:t xml:space="preserve"> RUDERER </w:t>
      </w:r>
      <w:r w:rsidR="007125A4">
        <w:rPr>
          <w:rFonts w:ascii="Calibri" w:hAnsi="Calibri" w:cs="Calibri"/>
          <w:bCs/>
          <w:sz w:val="20"/>
          <w:szCs w:val="20"/>
        </w:rPr>
        <w:t>KLEBETECHNIK</w:t>
      </w:r>
      <w:r w:rsidR="00A36725" w:rsidRPr="000D34E5">
        <w:rPr>
          <w:rFonts w:ascii="Calibri" w:hAnsi="Calibri" w:cs="Calibri"/>
          <w:bCs/>
          <w:sz w:val="20"/>
          <w:szCs w:val="20"/>
        </w:rPr>
        <w:t xml:space="preserve"> GmbH </w:t>
      </w:r>
      <w:r>
        <w:rPr>
          <w:rFonts w:ascii="Calibri" w:hAnsi="Calibri" w:cs="Calibri"/>
          <w:bCs/>
          <w:sz w:val="20"/>
          <w:szCs w:val="20"/>
        </w:rPr>
        <w:t xml:space="preserve">hat </w:t>
      </w:r>
      <w:r w:rsidR="00A34DCE">
        <w:rPr>
          <w:rFonts w:ascii="Calibri" w:hAnsi="Calibri" w:cs="Calibri"/>
          <w:bCs/>
          <w:sz w:val="20"/>
          <w:szCs w:val="20"/>
        </w:rPr>
        <w:t xml:space="preserve">dem professionellen Klebemarkt </w:t>
      </w:r>
      <w:r w:rsidR="00A36725" w:rsidRPr="000D34E5">
        <w:rPr>
          <w:rFonts w:ascii="Calibri" w:hAnsi="Calibri" w:cs="Calibri"/>
          <w:bCs/>
          <w:sz w:val="20"/>
          <w:szCs w:val="20"/>
        </w:rPr>
        <w:t xml:space="preserve">einiges zu bieten: Know-how, Experten, </w:t>
      </w:r>
      <w:r w:rsidR="006351C1" w:rsidRPr="000D34E5">
        <w:rPr>
          <w:rFonts w:ascii="Calibri" w:hAnsi="Calibri" w:cs="Calibri"/>
          <w:bCs/>
          <w:sz w:val="20"/>
          <w:szCs w:val="20"/>
        </w:rPr>
        <w:t>Entwicklung</w:t>
      </w:r>
      <w:r w:rsidR="00A3454F">
        <w:rPr>
          <w:rFonts w:ascii="Calibri" w:hAnsi="Calibri" w:cs="Calibri"/>
          <w:bCs/>
          <w:sz w:val="20"/>
          <w:szCs w:val="20"/>
        </w:rPr>
        <w:t xml:space="preserve">singenieure, ein eigenes Labor, viel Engagement </w:t>
      </w:r>
      <w:r w:rsidR="006351C1" w:rsidRPr="000D34E5">
        <w:rPr>
          <w:rFonts w:ascii="Calibri" w:hAnsi="Calibri" w:cs="Calibri"/>
          <w:bCs/>
          <w:sz w:val="20"/>
          <w:szCs w:val="20"/>
        </w:rPr>
        <w:t xml:space="preserve">und </w:t>
      </w:r>
      <w:r w:rsidR="00A36725" w:rsidRPr="000D34E5">
        <w:rPr>
          <w:rFonts w:ascii="Calibri" w:hAnsi="Calibri" w:cs="Calibri"/>
          <w:bCs/>
          <w:sz w:val="20"/>
          <w:szCs w:val="20"/>
        </w:rPr>
        <w:t xml:space="preserve">ein umfangreiches Sortiment an </w:t>
      </w:r>
      <w:r w:rsidR="00C61AAE">
        <w:rPr>
          <w:rFonts w:ascii="Calibri" w:hAnsi="Calibri" w:cs="Calibri"/>
          <w:bCs/>
          <w:sz w:val="20"/>
          <w:szCs w:val="20"/>
        </w:rPr>
        <w:t xml:space="preserve">qualitativ </w:t>
      </w:r>
      <w:r w:rsidR="00A36725" w:rsidRPr="000D34E5">
        <w:rPr>
          <w:rFonts w:ascii="Calibri" w:hAnsi="Calibri" w:cs="Calibri"/>
          <w:bCs/>
          <w:sz w:val="20"/>
          <w:szCs w:val="20"/>
        </w:rPr>
        <w:t>hoch</w:t>
      </w:r>
      <w:r w:rsidR="006351C1" w:rsidRPr="000D34E5">
        <w:rPr>
          <w:rFonts w:ascii="Calibri" w:hAnsi="Calibri" w:cs="Calibri"/>
          <w:bCs/>
          <w:sz w:val="20"/>
          <w:szCs w:val="20"/>
        </w:rPr>
        <w:t>wertigen Premium-Klebstoffen</w:t>
      </w:r>
      <w:r w:rsidR="00A36725" w:rsidRPr="000D34E5">
        <w:rPr>
          <w:rFonts w:ascii="Calibri" w:hAnsi="Calibri" w:cs="Calibri"/>
          <w:bCs/>
          <w:sz w:val="20"/>
          <w:szCs w:val="20"/>
        </w:rPr>
        <w:t xml:space="preserve">: </w:t>
      </w:r>
      <w:r w:rsidR="00A36725" w:rsidRPr="000D34E5">
        <w:rPr>
          <w:rFonts w:ascii="Calibri" w:hAnsi="Calibri" w:cs="Calibri"/>
          <w:sz w:val="20"/>
          <w:szCs w:val="20"/>
        </w:rPr>
        <w:t xml:space="preserve">Kontakt-, Schmelz- und Reaktionsklebstoffe, </w:t>
      </w:r>
      <w:proofErr w:type="spellStart"/>
      <w:r w:rsidR="00A36725" w:rsidRPr="000D34E5">
        <w:rPr>
          <w:rFonts w:ascii="Calibri" w:hAnsi="Calibri" w:cs="Calibri"/>
          <w:sz w:val="20"/>
          <w:szCs w:val="20"/>
        </w:rPr>
        <w:t>Cyanacrylate</w:t>
      </w:r>
      <w:proofErr w:type="spellEnd"/>
      <w:r w:rsidR="00A36725" w:rsidRPr="000D34E5">
        <w:rPr>
          <w:rFonts w:ascii="Calibri" w:hAnsi="Calibri" w:cs="Calibri"/>
          <w:sz w:val="20"/>
          <w:szCs w:val="20"/>
        </w:rPr>
        <w:t xml:space="preserve">, Klebe- und Dichtmassen, Dispersionen sowie </w:t>
      </w:r>
      <w:proofErr w:type="spellStart"/>
      <w:r w:rsidR="00A36725" w:rsidRPr="000D34E5">
        <w:rPr>
          <w:rFonts w:ascii="Calibri" w:hAnsi="Calibri" w:cs="Calibri"/>
          <w:sz w:val="20"/>
          <w:szCs w:val="20"/>
        </w:rPr>
        <w:t>anlösende</w:t>
      </w:r>
      <w:proofErr w:type="spellEnd"/>
      <w:r w:rsidR="00A36725" w:rsidRPr="000D34E5">
        <w:rPr>
          <w:rFonts w:ascii="Calibri" w:hAnsi="Calibri" w:cs="Calibri"/>
          <w:sz w:val="20"/>
          <w:szCs w:val="20"/>
        </w:rPr>
        <w:t xml:space="preserve"> und spritzfähige Klebstoffe. </w:t>
      </w:r>
      <w:r w:rsidR="00B858D5">
        <w:rPr>
          <w:rFonts w:ascii="Calibri" w:hAnsi="Calibri" w:cs="Calibri"/>
          <w:sz w:val="20"/>
          <w:szCs w:val="20"/>
        </w:rPr>
        <w:t>Der</w:t>
      </w:r>
      <w:r w:rsidR="000D34E5" w:rsidRPr="000D34E5">
        <w:rPr>
          <w:rFonts w:ascii="Calibri" w:hAnsi="Calibri" w:cs="Calibri"/>
          <w:sz w:val="20"/>
          <w:szCs w:val="20"/>
        </w:rPr>
        <w:t xml:space="preserve"> Klebstoff-Experte </w:t>
      </w:r>
      <w:r w:rsidR="008837CC">
        <w:rPr>
          <w:rFonts w:ascii="Calibri" w:hAnsi="Calibri" w:cs="Calibri"/>
          <w:sz w:val="20"/>
          <w:szCs w:val="20"/>
        </w:rPr>
        <w:t>kann</w:t>
      </w:r>
      <w:r w:rsidR="00B858D5">
        <w:rPr>
          <w:rFonts w:ascii="Calibri" w:hAnsi="Calibri" w:cs="Calibri"/>
          <w:sz w:val="20"/>
          <w:szCs w:val="20"/>
        </w:rPr>
        <w:t xml:space="preserve"> dabei </w:t>
      </w:r>
      <w:r w:rsidR="000D34E5" w:rsidRPr="000D34E5">
        <w:rPr>
          <w:rFonts w:ascii="Calibri" w:hAnsi="Calibri" w:cs="Calibri"/>
          <w:sz w:val="20"/>
          <w:szCs w:val="20"/>
        </w:rPr>
        <w:t xml:space="preserve">auf seine eigene Klebstoffmarke </w:t>
      </w:r>
      <w:proofErr w:type="spellStart"/>
      <w:r w:rsidR="000D34E5" w:rsidRPr="000D34E5">
        <w:rPr>
          <w:rFonts w:ascii="Calibri" w:hAnsi="Calibri" w:cs="Calibri"/>
          <w:sz w:val="20"/>
          <w:szCs w:val="20"/>
        </w:rPr>
        <w:t>technicoll</w:t>
      </w:r>
      <w:proofErr w:type="spellEnd"/>
      <w:r w:rsidR="000D34E5" w:rsidRPr="000D34E5">
        <w:rPr>
          <w:rFonts w:ascii="Calibri" w:hAnsi="Calibri" w:cs="Calibri"/>
          <w:sz w:val="20"/>
          <w:szCs w:val="20"/>
        </w:rPr>
        <w:t xml:space="preserve">® </w:t>
      </w:r>
      <w:r w:rsidR="000D34E5">
        <w:rPr>
          <w:rFonts w:ascii="Calibri" w:hAnsi="Calibri" w:cs="Calibri"/>
          <w:sz w:val="20"/>
          <w:szCs w:val="20"/>
        </w:rPr>
        <w:t xml:space="preserve">zurückgreifen </w:t>
      </w:r>
      <w:r w:rsidR="008837CC">
        <w:rPr>
          <w:rFonts w:ascii="Calibri" w:hAnsi="Calibri" w:cs="Calibri"/>
          <w:sz w:val="20"/>
          <w:szCs w:val="20"/>
        </w:rPr>
        <w:t xml:space="preserve">als auch </w:t>
      </w:r>
      <w:r w:rsidR="000D34E5" w:rsidRPr="000D34E5">
        <w:rPr>
          <w:rFonts w:ascii="Calibri" w:hAnsi="Calibri" w:cs="Calibri"/>
          <w:sz w:val="20"/>
          <w:szCs w:val="20"/>
        </w:rPr>
        <w:t xml:space="preserve">auf </w:t>
      </w:r>
      <w:r w:rsidR="000D34E5">
        <w:rPr>
          <w:rFonts w:ascii="Calibri" w:hAnsi="Calibri" w:cs="Calibri"/>
          <w:sz w:val="20"/>
          <w:szCs w:val="20"/>
        </w:rPr>
        <w:t xml:space="preserve">die </w:t>
      </w:r>
      <w:r w:rsidR="000D34E5" w:rsidRPr="000D34E5">
        <w:rPr>
          <w:rFonts w:ascii="Calibri" w:hAnsi="Calibri" w:cs="Calibri"/>
          <w:sz w:val="20"/>
          <w:szCs w:val="20"/>
        </w:rPr>
        <w:t>Industrie-Klebstoffe namhafter Hersteller wie</w:t>
      </w:r>
      <w:r w:rsidR="000D34E5">
        <w:rPr>
          <w:rFonts w:ascii="Calibri" w:hAnsi="Calibri" w:cs="Calibri"/>
          <w:b/>
          <w:sz w:val="20"/>
          <w:szCs w:val="20"/>
        </w:rPr>
        <w:t xml:space="preserve"> </w:t>
      </w:r>
      <w:proofErr w:type="spellStart"/>
      <w:r w:rsidR="000D34E5" w:rsidRPr="000D34E5">
        <w:rPr>
          <w:rFonts w:ascii="Calibri" w:hAnsi="Calibri" w:cs="Calibri"/>
          <w:sz w:val="20"/>
          <w:szCs w:val="20"/>
        </w:rPr>
        <w:t>Araldite</w:t>
      </w:r>
      <w:proofErr w:type="spellEnd"/>
      <w:r w:rsidR="000D34E5" w:rsidRPr="000D34E5">
        <w:rPr>
          <w:rFonts w:ascii="Calibri" w:hAnsi="Calibri" w:cs="Calibri"/>
          <w:sz w:val="20"/>
          <w:szCs w:val="20"/>
        </w:rPr>
        <w:t xml:space="preserve">, H.B. Fuller, Sika, </w:t>
      </w:r>
      <w:proofErr w:type="spellStart"/>
      <w:r w:rsidR="000D34E5" w:rsidRPr="000D34E5">
        <w:rPr>
          <w:rFonts w:ascii="Calibri" w:hAnsi="Calibri" w:cs="Calibri"/>
          <w:sz w:val="20"/>
          <w:szCs w:val="20"/>
        </w:rPr>
        <w:t>Panacol</w:t>
      </w:r>
      <w:proofErr w:type="spellEnd"/>
      <w:r w:rsidR="000D34E5" w:rsidRPr="000D34E5">
        <w:rPr>
          <w:rFonts w:ascii="Calibri" w:hAnsi="Calibri" w:cs="Calibri"/>
          <w:sz w:val="20"/>
          <w:szCs w:val="20"/>
        </w:rPr>
        <w:t xml:space="preserve">, Kömmerling, Otto-Chemie, </w:t>
      </w:r>
      <w:proofErr w:type="spellStart"/>
      <w:r w:rsidR="000D34E5" w:rsidRPr="000D34E5">
        <w:rPr>
          <w:rFonts w:ascii="Calibri" w:hAnsi="Calibri" w:cs="Calibri"/>
          <w:sz w:val="20"/>
          <w:szCs w:val="20"/>
        </w:rPr>
        <w:t>Weiss</w:t>
      </w:r>
      <w:proofErr w:type="spellEnd"/>
      <w:r w:rsidR="000D34E5" w:rsidRPr="000D34E5">
        <w:rPr>
          <w:rFonts w:ascii="Calibri" w:hAnsi="Calibri" w:cs="Calibri"/>
          <w:sz w:val="20"/>
          <w:szCs w:val="20"/>
        </w:rPr>
        <w:t xml:space="preserve">-Chemie, </w:t>
      </w:r>
      <w:r w:rsidR="007125A4">
        <w:rPr>
          <w:rFonts w:ascii="Calibri" w:hAnsi="Calibri" w:cs="Calibri"/>
          <w:sz w:val="20"/>
          <w:szCs w:val="20"/>
        </w:rPr>
        <w:t>Born2Bond (</w:t>
      </w:r>
      <w:proofErr w:type="spellStart"/>
      <w:r w:rsidR="007125A4">
        <w:rPr>
          <w:rFonts w:ascii="Calibri" w:hAnsi="Calibri" w:cs="Calibri"/>
          <w:sz w:val="20"/>
          <w:szCs w:val="20"/>
        </w:rPr>
        <w:t>Bostik</w:t>
      </w:r>
      <w:proofErr w:type="spellEnd"/>
      <w:r w:rsidR="007125A4">
        <w:rPr>
          <w:rFonts w:ascii="Calibri" w:hAnsi="Calibri" w:cs="Calibri"/>
          <w:sz w:val="20"/>
          <w:szCs w:val="20"/>
        </w:rPr>
        <w:t xml:space="preserve">), </w:t>
      </w:r>
      <w:r w:rsidR="000D34E5" w:rsidRPr="000D34E5">
        <w:rPr>
          <w:rFonts w:ascii="Calibri" w:hAnsi="Calibri" w:cs="Calibri"/>
          <w:sz w:val="20"/>
          <w:szCs w:val="20"/>
        </w:rPr>
        <w:t xml:space="preserve">Loctite, </w:t>
      </w:r>
      <w:proofErr w:type="spellStart"/>
      <w:r w:rsidR="000D34E5" w:rsidRPr="000D34E5">
        <w:rPr>
          <w:rFonts w:ascii="Calibri" w:hAnsi="Calibri" w:cs="Calibri"/>
          <w:sz w:val="20"/>
          <w:szCs w:val="20"/>
        </w:rPr>
        <w:t>Teroson</w:t>
      </w:r>
      <w:proofErr w:type="spellEnd"/>
      <w:r w:rsidR="000D34E5" w:rsidRPr="000D34E5">
        <w:rPr>
          <w:rFonts w:ascii="Calibri" w:hAnsi="Calibri" w:cs="Calibri"/>
          <w:sz w:val="20"/>
          <w:szCs w:val="20"/>
        </w:rPr>
        <w:t xml:space="preserve"> und Lord.</w:t>
      </w:r>
      <w:r w:rsidR="008D0F8F">
        <w:rPr>
          <w:rFonts w:ascii="Calibri" w:hAnsi="Calibri" w:cs="Calibri"/>
          <w:sz w:val="20"/>
          <w:szCs w:val="20"/>
        </w:rPr>
        <w:t xml:space="preserve"> </w:t>
      </w:r>
    </w:p>
    <w:p w14:paraId="1C494F8B" w14:textId="77777777" w:rsidR="008D0F8F" w:rsidRDefault="008D0F8F" w:rsidP="00A36725">
      <w:pPr>
        <w:spacing w:line="264" w:lineRule="auto"/>
        <w:ind w:left="-284"/>
        <w:jc w:val="both"/>
        <w:rPr>
          <w:rFonts w:ascii="Calibri" w:hAnsi="Calibri" w:cs="Calibri"/>
          <w:sz w:val="20"/>
          <w:szCs w:val="20"/>
        </w:rPr>
      </w:pPr>
    </w:p>
    <w:p w14:paraId="4ABC4EA5" w14:textId="6CBE7E24" w:rsidR="0017682F" w:rsidRDefault="008D0F8F" w:rsidP="0017682F">
      <w:pPr>
        <w:spacing w:line="264" w:lineRule="auto"/>
        <w:ind w:left="-284"/>
        <w:jc w:val="both"/>
        <w:rPr>
          <w:rFonts w:ascii="Calibri" w:hAnsi="Calibri" w:cs="Calibri"/>
          <w:sz w:val="20"/>
          <w:szCs w:val="20"/>
        </w:rPr>
      </w:pPr>
      <w:r>
        <w:rPr>
          <w:rFonts w:ascii="Calibri" w:hAnsi="Calibri" w:cs="Calibri"/>
          <w:sz w:val="20"/>
          <w:szCs w:val="20"/>
        </w:rPr>
        <w:t xml:space="preserve">Seit Jahrzehnten steht RUDERER im engen Dialog mit Anwendern und Partnern. Flexibel und schnell </w:t>
      </w:r>
      <w:r w:rsidR="00973DD3">
        <w:rPr>
          <w:rFonts w:ascii="Calibri" w:hAnsi="Calibri" w:cs="Calibri"/>
          <w:sz w:val="20"/>
          <w:szCs w:val="20"/>
        </w:rPr>
        <w:t>gehen</w:t>
      </w:r>
      <w:r>
        <w:rPr>
          <w:rFonts w:ascii="Calibri" w:hAnsi="Calibri" w:cs="Calibri"/>
          <w:sz w:val="20"/>
          <w:szCs w:val="20"/>
        </w:rPr>
        <w:t xml:space="preserve"> die </w:t>
      </w:r>
      <w:r w:rsidR="00973DD3">
        <w:rPr>
          <w:rFonts w:ascii="Calibri" w:hAnsi="Calibri" w:cs="Calibri"/>
          <w:sz w:val="20"/>
          <w:szCs w:val="20"/>
        </w:rPr>
        <w:t>Klebstoff-Experten</w:t>
      </w:r>
      <w:r>
        <w:rPr>
          <w:rFonts w:ascii="Calibri" w:hAnsi="Calibri" w:cs="Calibri"/>
          <w:sz w:val="20"/>
          <w:szCs w:val="20"/>
        </w:rPr>
        <w:t xml:space="preserve"> auf </w:t>
      </w:r>
      <w:r w:rsidR="00EE152E">
        <w:rPr>
          <w:rFonts w:ascii="Calibri" w:hAnsi="Calibri" w:cs="Calibri"/>
          <w:sz w:val="20"/>
          <w:szCs w:val="20"/>
        </w:rPr>
        <w:t>Kundenwünsche</w:t>
      </w:r>
      <w:r w:rsidR="00973DD3">
        <w:rPr>
          <w:rFonts w:ascii="Calibri" w:hAnsi="Calibri" w:cs="Calibri"/>
          <w:sz w:val="20"/>
          <w:szCs w:val="20"/>
        </w:rPr>
        <w:t xml:space="preserve"> ein</w:t>
      </w:r>
      <w:r w:rsidR="00EE152E">
        <w:rPr>
          <w:rFonts w:ascii="Calibri" w:hAnsi="Calibri" w:cs="Calibri"/>
          <w:sz w:val="20"/>
          <w:szCs w:val="20"/>
        </w:rPr>
        <w:t xml:space="preserve">, </w:t>
      </w:r>
      <w:r w:rsidR="00085B4E">
        <w:rPr>
          <w:rFonts w:ascii="Calibri" w:hAnsi="Calibri" w:cs="Calibri"/>
          <w:sz w:val="20"/>
          <w:szCs w:val="20"/>
        </w:rPr>
        <w:t>beraten herstellerunabhängig</w:t>
      </w:r>
      <w:r w:rsidR="00EE152E">
        <w:rPr>
          <w:rFonts w:ascii="Calibri" w:hAnsi="Calibri" w:cs="Calibri"/>
          <w:sz w:val="20"/>
          <w:szCs w:val="20"/>
        </w:rPr>
        <w:t xml:space="preserve"> und suchen stets das </w:t>
      </w:r>
      <w:r w:rsidR="00973DD3">
        <w:rPr>
          <w:rFonts w:ascii="Calibri" w:hAnsi="Calibri" w:cs="Calibri"/>
          <w:sz w:val="20"/>
          <w:szCs w:val="20"/>
        </w:rPr>
        <w:t>perfekte</w:t>
      </w:r>
      <w:r w:rsidR="00EE152E">
        <w:rPr>
          <w:rFonts w:ascii="Calibri" w:hAnsi="Calibri" w:cs="Calibri"/>
          <w:sz w:val="20"/>
          <w:szCs w:val="20"/>
        </w:rPr>
        <w:t xml:space="preserve"> Klebe-Ergebnis. </w:t>
      </w:r>
      <w:r w:rsidR="0076157D">
        <w:rPr>
          <w:rFonts w:ascii="Calibri" w:hAnsi="Calibri" w:cs="Calibri"/>
          <w:sz w:val="20"/>
          <w:szCs w:val="20"/>
        </w:rPr>
        <w:t>Dafür</w:t>
      </w:r>
      <w:r w:rsidR="001E1FA4">
        <w:rPr>
          <w:rFonts w:ascii="Calibri" w:hAnsi="Calibri" w:cs="Calibri"/>
          <w:sz w:val="20"/>
          <w:szCs w:val="20"/>
        </w:rPr>
        <w:t xml:space="preserve"> setzt man bei </w:t>
      </w:r>
      <w:r w:rsidR="0029188B">
        <w:rPr>
          <w:rFonts w:ascii="Calibri" w:hAnsi="Calibri" w:cs="Calibri"/>
          <w:sz w:val="20"/>
          <w:szCs w:val="20"/>
        </w:rPr>
        <w:t xml:space="preserve">RUDERER </w:t>
      </w:r>
      <w:r w:rsidR="001E1FA4">
        <w:rPr>
          <w:rFonts w:ascii="Calibri" w:hAnsi="Calibri" w:cs="Calibri"/>
          <w:sz w:val="20"/>
          <w:szCs w:val="20"/>
        </w:rPr>
        <w:t>nicht nur auf höchste Produktqualität, sondern auch auf neueste Technologie</w:t>
      </w:r>
      <w:r w:rsidR="0076157D">
        <w:rPr>
          <w:rFonts w:ascii="Calibri" w:hAnsi="Calibri" w:cs="Calibri"/>
          <w:sz w:val="20"/>
          <w:szCs w:val="20"/>
        </w:rPr>
        <w:t>n</w:t>
      </w:r>
      <w:r w:rsidR="001E1FA4">
        <w:rPr>
          <w:rFonts w:ascii="Calibri" w:hAnsi="Calibri" w:cs="Calibri"/>
          <w:sz w:val="20"/>
          <w:szCs w:val="20"/>
        </w:rPr>
        <w:t xml:space="preserve"> und einen umfangreichen Service. </w:t>
      </w:r>
      <w:r w:rsidR="0076157D">
        <w:rPr>
          <w:rFonts w:ascii="Calibri" w:hAnsi="Calibri" w:cs="Calibri"/>
          <w:sz w:val="20"/>
          <w:szCs w:val="20"/>
        </w:rPr>
        <w:t>Dieser</w:t>
      </w:r>
      <w:r w:rsidR="00343D55">
        <w:rPr>
          <w:rFonts w:ascii="Calibri" w:hAnsi="Calibri" w:cs="Calibri"/>
          <w:sz w:val="20"/>
          <w:szCs w:val="20"/>
        </w:rPr>
        <w:t xml:space="preserve"> fängt bei einer </w:t>
      </w:r>
      <w:r w:rsidR="001E1FA4">
        <w:rPr>
          <w:rFonts w:ascii="Calibri" w:hAnsi="Calibri" w:cs="Calibri"/>
          <w:sz w:val="20"/>
          <w:szCs w:val="20"/>
        </w:rPr>
        <w:t>ausführlich</w:t>
      </w:r>
      <w:r w:rsidR="00343D55">
        <w:rPr>
          <w:rFonts w:ascii="Calibri" w:hAnsi="Calibri" w:cs="Calibri"/>
          <w:sz w:val="20"/>
          <w:szCs w:val="20"/>
        </w:rPr>
        <w:t>en</w:t>
      </w:r>
      <w:r w:rsidR="001E1FA4">
        <w:rPr>
          <w:rFonts w:ascii="Calibri" w:hAnsi="Calibri" w:cs="Calibri"/>
          <w:sz w:val="20"/>
          <w:szCs w:val="20"/>
        </w:rPr>
        <w:t xml:space="preserve"> und kompetente</w:t>
      </w:r>
      <w:r w:rsidR="00343D55">
        <w:rPr>
          <w:rFonts w:ascii="Calibri" w:hAnsi="Calibri" w:cs="Calibri"/>
          <w:sz w:val="20"/>
          <w:szCs w:val="20"/>
        </w:rPr>
        <w:t>n</w:t>
      </w:r>
      <w:r w:rsidR="001E1FA4">
        <w:rPr>
          <w:rFonts w:ascii="Calibri" w:hAnsi="Calibri" w:cs="Calibri"/>
          <w:sz w:val="20"/>
          <w:szCs w:val="20"/>
        </w:rPr>
        <w:t xml:space="preserve"> Beratung </w:t>
      </w:r>
      <w:r w:rsidR="00343D55">
        <w:rPr>
          <w:rFonts w:ascii="Calibri" w:hAnsi="Calibri" w:cs="Calibri"/>
          <w:sz w:val="20"/>
          <w:szCs w:val="20"/>
        </w:rPr>
        <w:t xml:space="preserve">an und reicht bis zur kompletten Projektabwicklung. </w:t>
      </w:r>
      <w:r w:rsidR="0017682F">
        <w:rPr>
          <w:rFonts w:ascii="Calibri" w:hAnsi="Calibri" w:cs="Calibri"/>
          <w:sz w:val="20"/>
          <w:szCs w:val="20"/>
        </w:rPr>
        <w:t xml:space="preserve">Mit ihrer neuen Dienstleistung „Lohnklebung“ unterstützt </w:t>
      </w:r>
      <w:r w:rsidR="00E10D45">
        <w:rPr>
          <w:rFonts w:ascii="Calibri" w:hAnsi="Calibri" w:cs="Calibri"/>
          <w:sz w:val="20"/>
          <w:szCs w:val="20"/>
        </w:rPr>
        <w:t>die RUDERER KLEBETECHNIK GmbH</w:t>
      </w:r>
      <w:r w:rsidR="0017682F">
        <w:rPr>
          <w:rFonts w:ascii="Calibri" w:hAnsi="Calibri" w:cs="Calibri"/>
          <w:sz w:val="20"/>
          <w:szCs w:val="20"/>
        </w:rPr>
        <w:t xml:space="preserve"> nun</w:t>
      </w:r>
      <w:r w:rsidR="00E10D45">
        <w:rPr>
          <w:rFonts w:ascii="Calibri" w:hAnsi="Calibri" w:cs="Calibri"/>
          <w:sz w:val="20"/>
          <w:szCs w:val="20"/>
        </w:rPr>
        <w:t xml:space="preserve"> </w:t>
      </w:r>
      <w:r w:rsidR="0076157D">
        <w:rPr>
          <w:rFonts w:ascii="Calibri" w:hAnsi="Calibri" w:cs="Calibri"/>
          <w:sz w:val="20"/>
          <w:szCs w:val="20"/>
        </w:rPr>
        <w:t>insbesondere die</w:t>
      </w:r>
      <w:r w:rsidR="00E10D45">
        <w:rPr>
          <w:rFonts w:ascii="Calibri" w:hAnsi="Calibri" w:cs="Calibri"/>
          <w:sz w:val="20"/>
          <w:szCs w:val="20"/>
        </w:rPr>
        <w:t xml:space="preserve"> Kunden</w:t>
      </w:r>
      <w:r w:rsidR="0076157D">
        <w:rPr>
          <w:rFonts w:ascii="Calibri" w:hAnsi="Calibri" w:cs="Calibri"/>
          <w:sz w:val="20"/>
          <w:szCs w:val="20"/>
        </w:rPr>
        <w:t xml:space="preserve">, die </w:t>
      </w:r>
      <w:r w:rsidR="00E10D45">
        <w:rPr>
          <w:rFonts w:ascii="Calibri" w:hAnsi="Calibri" w:cs="Calibri"/>
          <w:sz w:val="20"/>
          <w:szCs w:val="20"/>
        </w:rPr>
        <w:t xml:space="preserve">keinen Platz </w:t>
      </w:r>
      <w:r w:rsidR="00A3454F">
        <w:rPr>
          <w:rFonts w:ascii="Calibri" w:hAnsi="Calibri" w:cs="Calibri"/>
          <w:sz w:val="20"/>
          <w:szCs w:val="20"/>
        </w:rPr>
        <w:t xml:space="preserve">oder keine freien Kapazitäten </w:t>
      </w:r>
      <w:r w:rsidR="00E10D45">
        <w:rPr>
          <w:rFonts w:ascii="Calibri" w:hAnsi="Calibri" w:cs="Calibri"/>
          <w:sz w:val="20"/>
          <w:szCs w:val="20"/>
        </w:rPr>
        <w:t xml:space="preserve">zum Kleben in </w:t>
      </w:r>
      <w:r w:rsidR="0076157D">
        <w:rPr>
          <w:rFonts w:ascii="Calibri" w:hAnsi="Calibri" w:cs="Calibri"/>
          <w:sz w:val="20"/>
          <w:szCs w:val="20"/>
        </w:rPr>
        <w:t>ihrer</w:t>
      </w:r>
      <w:r w:rsidR="00E10D45">
        <w:rPr>
          <w:rFonts w:ascii="Calibri" w:hAnsi="Calibri" w:cs="Calibri"/>
          <w:sz w:val="20"/>
          <w:szCs w:val="20"/>
        </w:rPr>
        <w:t xml:space="preserve"> </w:t>
      </w:r>
      <w:r w:rsidR="00A83F7A">
        <w:rPr>
          <w:rFonts w:ascii="Calibri" w:hAnsi="Calibri" w:cs="Calibri"/>
          <w:sz w:val="20"/>
          <w:szCs w:val="20"/>
        </w:rPr>
        <w:t xml:space="preserve">eignen </w:t>
      </w:r>
      <w:r w:rsidR="00E10D45">
        <w:rPr>
          <w:rFonts w:ascii="Calibri" w:hAnsi="Calibri" w:cs="Calibri"/>
          <w:sz w:val="20"/>
          <w:szCs w:val="20"/>
        </w:rPr>
        <w:t xml:space="preserve">Fertigung </w:t>
      </w:r>
      <w:r w:rsidR="0076157D">
        <w:rPr>
          <w:rFonts w:ascii="Calibri" w:hAnsi="Calibri" w:cs="Calibri"/>
          <w:sz w:val="20"/>
          <w:szCs w:val="20"/>
        </w:rPr>
        <w:t>haben</w:t>
      </w:r>
      <w:r w:rsidR="0017682F">
        <w:rPr>
          <w:rFonts w:ascii="Calibri" w:hAnsi="Calibri" w:cs="Calibri"/>
          <w:sz w:val="20"/>
          <w:szCs w:val="20"/>
        </w:rPr>
        <w:t xml:space="preserve"> und Klebeprojekte outsourcen möchten oder müssen.</w:t>
      </w:r>
    </w:p>
    <w:p w14:paraId="3AFADE33" w14:textId="77777777" w:rsidR="0076157D" w:rsidRDefault="0076157D" w:rsidP="00A36725">
      <w:pPr>
        <w:spacing w:line="264" w:lineRule="auto"/>
        <w:ind w:left="-284"/>
        <w:jc w:val="both"/>
        <w:rPr>
          <w:rFonts w:ascii="Calibri" w:hAnsi="Calibri" w:cs="Calibri"/>
          <w:sz w:val="20"/>
          <w:szCs w:val="20"/>
        </w:rPr>
      </w:pPr>
    </w:p>
    <w:p w14:paraId="452B2BC9" w14:textId="77777777" w:rsidR="005428AD" w:rsidRDefault="005428AD" w:rsidP="005428AD">
      <w:pPr>
        <w:spacing w:line="264" w:lineRule="auto"/>
        <w:ind w:left="-284"/>
        <w:jc w:val="both"/>
        <w:rPr>
          <w:rFonts w:ascii="Calibri" w:hAnsi="Calibri" w:cs="Calibri"/>
          <w:b/>
          <w:sz w:val="20"/>
          <w:szCs w:val="20"/>
        </w:rPr>
      </w:pPr>
      <w:r w:rsidRPr="00974C73">
        <w:rPr>
          <w:rFonts w:ascii="Calibri" w:hAnsi="Calibri" w:cs="Calibri"/>
          <w:b/>
          <w:sz w:val="20"/>
          <w:szCs w:val="20"/>
        </w:rPr>
        <w:t>Lohnklebung</w:t>
      </w:r>
      <w:r w:rsidR="00BE4FC5">
        <w:rPr>
          <w:rFonts w:ascii="Calibri" w:hAnsi="Calibri" w:cs="Calibri"/>
          <w:b/>
          <w:sz w:val="20"/>
          <w:szCs w:val="20"/>
        </w:rPr>
        <w:t xml:space="preserve"> spart Zeit, Kapazitäten und schont Budgets</w:t>
      </w:r>
    </w:p>
    <w:p w14:paraId="243B8F05" w14:textId="77777777" w:rsidR="00E10D45" w:rsidRDefault="00E10D45" w:rsidP="00A36725">
      <w:pPr>
        <w:spacing w:line="264" w:lineRule="auto"/>
        <w:ind w:left="-284"/>
        <w:jc w:val="both"/>
        <w:rPr>
          <w:rFonts w:ascii="Calibri" w:hAnsi="Calibri" w:cs="Calibri"/>
          <w:sz w:val="20"/>
          <w:szCs w:val="20"/>
        </w:rPr>
      </w:pPr>
    </w:p>
    <w:p w14:paraId="0C6B6583" w14:textId="79791FA7" w:rsidR="00F825B1" w:rsidRDefault="00E71521" w:rsidP="00941ED9">
      <w:pPr>
        <w:spacing w:line="264" w:lineRule="auto"/>
        <w:ind w:left="-284"/>
        <w:jc w:val="both"/>
        <w:rPr>
          <w:rFonts w:ascii="Calibri" w:hAnsi="Calibri" w:cs="Calibri"/>
          <w:sz w:val="20"/>
          <w:szCs w:val="20"/>
        </w:rPr>
      </w:pPr>
      <w:r>
        <w:rPr>
          <w:rFonts w:ascii="Calibri" w:hAnsi="Calibri" w:cs="Calibri"/>
          <w:sz w:val="20"/>
          <w:szCs w:val="20"/>
        </w:rPr>
        <w:t>Mit Lohnklebung</w:t>
      </w:r>
      <w:r w:rsidR="00E614B8">
        <w:rPr>
          <w:rFonts w:ascii="Calibri" w:hAnsi="Calibri" w:cs="Calibri"/>
          <w:sz w:val="20"/>
          <w:szCs w:val="20"/>
        </w:rPr>
        <w:t xml:space="preserve"> spar</w:t>
      </w:r>
      <w:r w:rsidR="0017682F">
        <w:rPr>
          <w:rFonts w:ascii="Calibri" w:hAnsi="Calibri" w:cs="Calibri"/>
          <w:sz w:val="20"/>
          <w:szCs w:val="20"/>
        </w:rPr>
        <w:t xml:space="preserve">en Unternehmen </w:t>
      </w:r>
      <w:r w:rsidR="00E614B8">
        <w:rPr>
          <w:rFonts w:ascii="Calibri" w:hAnsi="Calibri" w:cs="Calibri"/>
          <w:sz w:val="20"/>
          <w:szCs w:val="20"/>
        </w:rPr>
        <w:t>Zeit und Geld, kann auf Materialanschaffungen verzichten</w:t>
      </w:r>
      <w:r w:rsidR="005428AD">
        <w:rPr>
          <w:rFonts w:ascii="Calibri" w:hAnsi="Calibri" w:cs="Calibri"/>
          <w:sz w:val="20"/>
          <w:szCs w:val="20"/>
        </w:rPr>
        <w:t xml:space="preserve"> und </w:t>
      </w:r>
      <w:r>
        <w:rPr>
          <w:rFonts w:ascii="Calibri" w:hAnsi="Calibri" w:cs="Calibri"/>
          <w:sz w:val="20"/>
          <w:szCs w:val="20"/>
        </w:rPr>
        <w:t>seine</w:t>
      </w:r>
      <w:r w:rsidR="005428AD">
        <w:rPr>
          <w:rFonts w:ascii="Calibri" w:hAnsi="Calibri" w:cs="Calibri"/>
          <w:sz w:val="20"/>
          <w:szCs w:val="20"/>
        </w:rPr>
        <w:t xml:space="preserve"> Mitarbeiter wieder ins Kerngeschäft involvieren. Als Spezialist für Industrieklebstoffe ist RUDERER erfahren genug, um flexibel und schnell auf Kundenwünsche reagieren und </w:t>
      </w:r>
      <w:r w:rsidR="00A83F7A">
        <w:rPr>
          <w:rFonts w:ascii="Calibri" w:hAnsi="Calibri" w:cs="Calibri"/>
          <w:sz w:val="20"/>
          <w:szCs w:val="20"/>
        </w:rPr>
        <w:t>selbst exotische</w:t>
      </w:r>
      <w:r w:rsidR="005428AD">
        <w:rPr>
          <w:rFonts w:ascii="Calibri" w:hAnsi="Calibri" w:cs="Calibri"/>
          <w:sz w:val="20"/>
          <w:szCs w:val="20"/>
        </w:rPr>
        <w:t xml:space="preserve"> Klebelösungen anbieten und liefern zu können. Mit </w:t>
      </w:r>
      <w:r w:rsidR="008E600C">
        <w:rPr>
          <w:rFonts w:ascii="Calibri" w:hAnsi="Calibri" w:cs="Calibri"/>
          <w:sz w:val="20"/>
          <w:szCs w:val="20"/>
        </w:rPr>
        <w:t xml:space="preserve">kurzen Entscheidungswegen, einer breiten Produktrange und </w:t>
      </w:r>
      <w:r w:rsidR="006B459F">
        <w:rPr>
          <w:rFonts w:ascii="Calibri" w:hAnsi="Calibri" w:cs="Calibri"/>
          <w:sz w:val="20"/>
          <w:szCs w:val="20"/>
        </w:rPr>
        <w:t>einem Netzwerk aus Ingenieuren</w:t>
      </w:r>
      <w:r w:rsidR="00BE4FC5">
        <w:rPr>
          <w:rFonts w:ascii="Calibri" w:hAnsi="Calibri" w:cs="Calibri"/>
          <w:sz w:val="20"/>
          <w:szCs w:val="20"/>
        </w:rPr>
        <w:t xml:space="preserve">, </w:t>
      </w:r>
      <w:r w:rsidR="00BE4FC5">
        <w:rPr>
          <w:rFonts w:ascii="Calibri" w:hAnsi="Calibri" w:cs="Calibri"/>
          <w:sz w:val="20"/>
          <w:szCs w:val="20"/>
        </w:rPr>
        <w:lastRenderedPageBreak/>
        <w:t>Technikern und Fachkräften</w:t>
      </w:r>
      <w:r w:rsidR="006B459F">
        <w:rPr>
          <w:rFonts w:ascii="Calibri" w:hAnsi="Calibri" w:cs="Calibri"/>
          <w:sz w:val="20"/>
          <w:szCs w:val="20"/>
        </w:rPr>
        <w:t xml:space="preserve"> </w:t>
      </w:r>
      <w:r w:rsidR="00BD50D5">
        <w:rPr>
          <w:rFonts w:ascii="Calibri" w:hAnsi="Calibri" w:cs="Calibri"/>
          <w:sz w:val="20"/>
          <w:szCs w:val="20"/>
        </w:rPr>
        <w:t>scha</w:t>
      </w:r>
      <w:r w:rsidR="000B4BEF">
        <w:rPr>
          <w:rFonts w:ascii="Calibri" w:hAnsi="Calibri" w:cs="Calibri"/>
          <w:sz w:val="20"/>
          <w:szCs w:val="20"/>
        </w:rPr>
        <w:t>fft RUDERER</w:t>
      </w:r>
      <w:r w:rsidR="00BD50D5">
        <w:rPr>
          <w:rFonts w:ascii="Calibri" w:hAnsi="Calibri" w:cs="Calibri"/>
          <w:sz w:val="20"/>
          <w:szCs w:val="20"/>
        </w:rPr>
        <w:t xml:space="preserve"> die Grundlage für </w:t>
      </w:r>
      <w:r w:rsidR="00F23F35">
        <w:rPr>
          <w:rFonts w:ascii="Calibri" w:hAnsi="Calibri" w:cs="Calibri"/>
          <w:sz w:val="20"/>
          <w:szCs w:val="20"/>
        </w:rPr>
        <w:t>eine Lohnklebung nach höchsten Qualitätss</w:t>
      </w:r>
      <w:r w:rsidR="00BD50D5">
        <w:rPr>
          <w:rFonts w:ascii="Calibri" w:hAnsi="Calibri" w:cs="Calibri"/>
          <w:sz w:val="20"/>
          <w:szCs w:val="20"/>
        </w:rPr>
        <w:t>tandards.</w:t>
      </w:r>
      <w:r w:rsidR="0017682F">
        <w:rPr>
          <w:rFonts w:ascii="Calibri" w:hAnsi="Calibri" w:cs="Calibri"/>
          <w:sz w:val="20"/>
          <w:szCs w:val="20"/>
        </w:rPr>
        <w:t xml:space="preserve"> </w:t>
      </w:r>
      <w:r w:rsidR="000B4BEF">
        <w:rPr>
          <w:rFonts w:ascii="Calibri" w:hAnsi="Calibri" w:cs="Calibri"/>
          <w:sz w:val="20"/>
          <w:szCs w:val="20"/>
        </w:rPr>
        <w:t>Wer</w:t>
      </w:r>
      <w:r w:rsidR="005428AD">
        <w:rPr>
          <w:rFonts w:ascii="Calibri" w:hAnsi="Calibri" w:cs="Calibri"/>
          <w:sz w:val="20"/>
          <w:szCs w:val="20"/>
        </w:rPr>
        <w:t xml:space="preserve"> auf das Kn</w:t>
      </w:r>
      <w:r w:rsidR="000B4BEF">
        <w:rPr>
          <w:rFonts w:ascii="Calibri" w:hAnsi="Calibri" w:cs="Calibri"/>
          <w:sz w:val="20"/>
          <w:szCs w:val="20"/>
        </w:rPr>
        <w:t xml:space="preserve">ow-how </w:t>
      </w:r>
      <w:r>
        <w:rPr>
          <w:rFonts w:ascii="Calibri" w:hAnsi="Calibri" w:cs="Calibri"/>
          <w:sz w:val="20"/>
          <w:szCs w:val="20"/>
        </w:rPr>
        <w:t xml:space="preserve">und den Service </w:t>
      </w:r>
      <w:r w:rsidR="000B4BEF">
        <w:rPr>
          <w:rFonts w:ascii="Calibri" w:hAnsi="Calibri" w:cs="Calibri"/>
          <w:sz w:val="20"/>
          <w:szCs w:val="20"/>
        </w:rPr>
        <w:t xml:space="preserve">von RUDERER zurückgreift, kommt </w:t>
      </w:r>
      <w:r>
        <w:rPr>
          <w:rFonts w:ascii="Calibri" w:hAnsi="Calibri" w:cs="Calibri"/>
          <w:sz w:val="20"/>
          <w:szCs w:val="20"/>
        </w:rPr>
        <w:t xml:space="preserve">schneller, </w:t>
      </w:r>
      <w:r w:rsidR="000B4BEF">
        <w:rPr>
          <w:rFonts w:ascii="Calibri" w:hAnsi="Calibri" w:cs="Calibri"/>
          <w:sz w:val="20"/>
          <w:szCs w:val="20"/>
        </w:rPr>
        <w:t>problemlos</w:t>
      </w:r>
      <w:r>
        <w:rPr>
          <w:rFonts w:ascii="Calibri" w:hAnsi="Calibri" w:cs="Calibri"/>
          <w:sz w:val="20"/>
          <w:szCs w:val="20"/>
        </w:rPr>
        <w:t>er</w:t>
      </w:r>
      <w:r w:rsidR="000B4BEF">
        <w:rPr>
          <w:rFonts w:ascii="Calibri" w:hAnsi="Calibri" w:cs="Calibri"/>
          <w:sz w:val="20"/>
          <w:szCs w:val="20"/>
        </w:rPr>
        <w:t xml:space="preserve"> un</w:t>
      </w:r>
      <w:r>
        <w:rPr>
          <w:rFonts w:ascii="Calibri" w:hAnsi="Calibri" w:cs="Calibri"/>
          <w:sz w:val="20"/>
          <w:szCs w:val="20"/>
        </w:rPr>
        <w:t>d effizienter an sein</w:t>
      </w:r>
      <w:r w:rsidR="000B4BEF">
        <w:rPr>
          <w:rFonts w:ascii="Calibri" w:hAnsi="Calibri" w:cs="Calibri"/>
          <w:sz w:val="20"/>
          <w:szCs w:val="20"/>
        </w:rPr>
        <w:t xml:space="preserve"> Klebeziel.</w:t>
      </w:r>
      <w:r w:rsidR="005428AD">
        <w:rPr>
          <w:rFonts w:ascii="Calibri" w:hAnsi="Calibri" w:cs="Calibri"/>
          <w:sz w:val="20"/>
          <w:szCs w:val="20"/>
        </w:rPr>
        <w:t xml:space="preserve"> </w:t>
      </w:r>
      <w:r w:rsidR="00F825B1">
        <w:rPr>
          <w:rFonts w:ascii="Calibri" w:hAnsi="Calibri" w:cs="Calibri"/>
          <w:sz w:val="20"/>
          <w:szCs w:val="20"/>
        </w:rPr>
        <w:t xml:space="preserve">Führende </w:t>
      </w:r>
      <w:r w:rsidR="00484CCB">
        <w:rPr>
          <w:rFonts w:ascii="Calibri" w:hAnsi="Calibri" w:cs="Calibri"/>
          <w:sz w:val="20"/>
          <w:szCs w:val="20"/>
        </w:rPr>
        <w:t xml:space="preserve">deutsche </w:t>
      </w:r>
      <w:r w:rsidR="00F825B1">
        <w:rPr>
          <w:rFonts w:ascii="Calibri" w:hAnsi="Calibri" w:cs="Calibri"/>
          <w:sz w:val="20"/>
          <w:szCs w:val="20"/>
        </w:rPr>
        <w:t xml:space="preserve">Automobilhersteller </w:t>
      </w:r>
      <w:r w:rsidR="00484CCB">
        <w:rPr>
          <w:rFonts w:ascii="Calibri" w:hAnsi="Calibri" w:cs="Calibri"/>
          <w:sz w:val="20"/>
          <w:szCs w:val="20"/>
        </w:rPr>
        <w:t>und</w:t>
      </w:r>
      <w:r w:rsidR="00A83F7A">
        <w:rPr>
          <w:rFonts w:ascii="Calibri" w:hAnsi="Calibri" w:cs="Calibri"/>
          <w:sz w:val="20"/>
          <w:szCs w:val="20"/>
        </w:rPr>
        <w:t xml:space="preserve"> -</w:t>
      </w:r>
      <w:r w:rsidR="00484CCB">
        <w:rPr>
          <w:rFonts w:ascii="Calibri" w:hAnsi="Calibri" w:cs="Calibri"/>
          <w:sz w:val="20"/>
          <w:szCs w:val="20"/>
        </w:rPr>
        <w:t xml:space="preserve">zulieferer oder auch </w:t>
      </w:r>
      <w:r w:rsidR="00A83F7A">
        <w:rPr>
          <w:rFonts w:ascii="Calibri" w:hAnsi="Calibri" w:cs="Calibri"/>
          <w:sz w:val="20"/>
          <w:szCs w:val="20"/>
        </w:rPr>
        <w:t>internationale</w:t>
      </w:r>
      <w:r w:rsidR="00484CCB">
        <w:rPr>
          <w:rFonts w:ascii="Calibri" w:hAnsi="Calibri" w:cs="Calibri"/>
          <w:sz w:val="20"/>
          <w:szCs w:val="20"/>
        </w:rPr>
        <w:t xml:space="preserve"> Luftfahrtunternehmen</w:t>
      </w:r>
      <w:r w:rsidR="00F825B1">
        <w:rPr>
          <w:rFonts w:ascii="Calibri" w:hAnsi="Calibri" w:cs="Calibri"/>
          <w:sz w:val="20"/>
          <w:szCs w:val="20"/>
        </w:rPr>
        <w:t xml:space="preserve"> vertrauen auf die jahrzehntelange Erfahrung, das umfangreiche Wissen und das </w:t>
      </w:r>
      <w:r w:rsidR="00484CCB">
        <w:rPr>
          <w:rFonts w:ascii="Calibri" w:hAnsi="Calibri" w:cs="Calibri"/>
          <w:sz w:val="20"/>
          <w:szCs w:val="20"/>
        </w:rPr>
        <w:t>Pro</w:t>
      </w:r>
      <w:r w:rsidR="00E85DCE">
        <w:rPr>
          <w:rFonts w:ascii="Calibri" w:hAnsi="Calibri" w:cs="Calibri"/>
          <w:sz w:val="20"/>
          <w:szCs w:val="20"/>
        </w:rPr>
        <w:t>d</w:t>
      </w:r>
      <w:r w:rsidR="00484CCB">
        <w:rPr>
          <w:rFonts w:ascii="Calibri" w:hAnsi="Calibri" w:cs="Calibri"/>
          <w:sz w:val="20"/>
          <w:szCs w:val="20"/>
        </w:rPr>
        <w:t>uktportfolio</w:t>
      </w:r>
      <w:r w:rsidR="00F825B1">
        <w:rPr>
          <w:rFonts w:ascii="Calibri" w:hAnsi="Calibri" w:cs="Calibri"/>
          <w:sz w:val="20"/>
          <w:szCs w:val="20"/>
        </w:rPr>
        <w:t xml:space="preserve"> von RUDERER und überlassen das Kleben </w:t>
      </w:r>
      <w:r w:rsidR="00363FAA">
        <w:rPr>
          <w:rFonts w:ascii="Calibri" w:hAnsi="Calibri" w:cs="Calibri"/>
          <w:sz w:val="20"/>
          <w:szCs w:val="20"/>
        </w:rPr>
        <w:t xml:space="preserve">dem </w:t>
      </w:r>
      <w:r w:rsidR="00F825B1">
        <w:rPr>
          <w:rFonts w:ascii="Calibri" w:hAnsi="Calibri" w:cs="Calibri"/>
          <w:sz w:val="20"/>
          <w:szCs w:val="20"/>
        </w:rPr>
        <w:t>Profi.</w:t>
      </w:r>
      <w:r w:rsidR="00484CCB">
        <w:rPr>
          <w:rFonts w:ascii="Calibri" w:hAnsi="Calibri" w:cs="Calibri"/>
          <w:sz w:val="20"/>
          <w:szCs w:val="20"/>
        </w:rPr>
        <w:t xml:space="preserve"> Entweder projektbezogen oder </w:t>
      </w:r>
      <w:r w:rsidR="0017682F">
        <w:rPr>
          <w:rFonts w:ascii="Calibri" w:hAnsi="Calibri" w:cs="Calibri"/>
          <w:sz w:val="20"/>
          <w:szCs w:val="20"/>
        </w:rPr>
        <w:t xml:space="preserve">dauerhaft </w:t>
      </w:r>
      <w:r w:rsidR="00484CCB">
        <w:rPr>
          <w:rFonts w:ascii="Calibri" w:hAnsi="Calibri" w:cs="Calibri"/>
          <w:sz w:val="20"/>
          <w:szCs w:val="20"/>
        </w:rPr>
        <w:t>als „verlängerter Arm“ der eigenen Produktion oder Montage.</w:t>
      </w:r>
    </w:p>
    <w:p w14:paraId="03E94C33" w14:textId="77777777" w:rsidR="00941ED9" w:rsidRDefault="00941ED9" w:rsidP="00941ED9">
      <w:pPr>
        <w:spacing w:line="264" w:lineRule="auto"/>
        <w:ind w:left="-284"/>
        <w:jc w:val="both"/>
        <w:rPr>
          <w:rFonts w:ascii="Calibri" w:hAnsi="Calibri" w:cs="Calibri"/>
          <w:sz w:val="20"/>
          <w:szCs w:val="20"/>
        </w:rPr>
      </w:pPr>
    </w:p>
    <w:p w14:paraId="281CF1E8" w14:textId="4EE11171" w:rsidR="00941ED9" w:rsidRPr="00941ED9" w:rsidRDefault="00941ED9" w:rsidP="00941ED9">
      <w:pPr>
        <w:spacing w:line="264" w:lineRule="auto"/>
        <w:ind w:left="-284"/>
        <w:jc w:val="both"/>
        <w:rPr>
          <w:rFonts w:ascii="Calibri" w:hAnsi="Calibri" w:cs="Calibri"/>
          <w:b/>
          <w:sz w:val="20"/>
          <w:szCs w:val="20"/>
        </w:rPr>
      </w:pPr>
      <w:r>
        <w:rPr>
          <w:rFonts w:ascii="Calibri" w:hAnsi="Calibri" w:cs="Calibri"/>
          <w:b/>
          <w:sz w:val="20"/>
          <w:szCs w:val="20"/>
        </w:rPr>
        <w:t>Alles aus Profi-Hand</w:t>
      </w:r>
      <w:r w:rsidR="0048179D">
        <w:rPr>
          <w:rFonts w:ascii="Calibri" w:hAnsi="Calibri" w:cs="Calibri"/>
          <w:b/>
          <w:sz w:val="20"/>
          <w:szCs w:val="20"/>
        </w:rPr>
        <w:t xml:space="preserve"> – mit Garantie zum besten Klebeergebnis</w:t>
      </w:r>
    </w:p>
    <w:p w14:paraId="4CF23BB4" w14:textId="77777777" w:rsidR="00941ED9" w:rsidRDefault="00941ED9" w:rsidP="00A36725">
      <w:pPr>
        <w:spacing w:line="264" w:lineRule="auto"/>
        <w:ind w:left="-284"/>
        <w:jc w:val="both"/>
        <w:rPr>
          <w:rFonts w:ascii="Calibri" w:hAnsi="Calibri" w:cs="Calibri"/>
          <w:sz w:val="20"/>
          <w:szCs w:val="20"/>
        </w:rPr>
      </w:pPr>
    </w:p>
    <w:p w14:paraId="0F221AF9" w14:textId="1362B77B" w:rsidR="00DB5555" w:rsidRDefault="005428AD" w:rsidP="00A36725">
      <w:pPr>
        <w:spacing w:line="264" w:lineRule="auto"/>
        <w:ind w:left="-284"/>
        <w:jc w:val="both"/>
        <w:rPr>
          <w:rFonts w:ascii="Calibri" w:hAnsi="Calibri" w:cs="Calibri"/>
          <w:sz w:val="20"/>
          <w:szCs w:val="20"/>
        </w:rPr>
      </w:pPr>
      <w:r>
        <w:rPr>
          <w:rFonts w:ascii="Calibri" w:hAnsi="Calibri" w:cs="Calibri"/>
          <w:sz w:val="20"/>
          <w:szCs w:val="20"/>
        </w:rPr>
        <w:t xml:space="preserve">Durch das hohe Engagement der RUDERER-Spezialisten dürfen Anwender stets </w:t>
      </w:r>
      <w:r w:rsidR="00E71521">
        <w:rPr>
          <w:rFonts w:ascii="Calibri" w:hAnsi="Calibri" w:cs="Calibri"/>
          <w:sz w:val="20"/>
          <w:szCs w:val="20"/>
        </w:rPr>
        <w:t>die idealen</w:t>
      </w:r>
      <w:r>
        <w:rPr>
          <w:rFonts w:ascii="Calibri" w:hAnsi="Calibri" w:cs="Calibri"/>
          <w:sz w:val="20"/>
          <w:szCs w:val="20"/>
        </w:rPr>
        <w:t xml:space="preserve"> </w:t>
      </w:r>
      <w:r w:rsidR="000B4BEF">
        <w:rPr>
          <w:rFonts w:ascii="Calibri" w:hAnsi="Calibri" w:cs="Calibri"/>
          <w:sz w:val="20"/>
          <w:szCs w:val="20"/>
        </w:rPr>
        <w:t>Klebef</w:t>
      </w:r>
      <w:r>
        <w:rPr>
          <w:rFonts w:ascii="Calibri" w:hAnsi="Calibri" w:cs="Calibri"/>
          <w:sz w:val="20"/>
          <w:szCs w:val="20"/>
        </w:rPr>
        <w:t>ormulierungen erwarten</w:t>
      </w:r>
      <w:r w:rsidR="000B4BEF">
        <w:rPr>
          <w:rFonts w:ascii="Calibri" w:hAnsi="Calibri" w:cs="Calibri"/>
          <w:sz w:val="20"/>
          <w:szCs w:val="20"/>
        </w:rPr>
        <w:t xml:space="preserve">. </w:t>
      </w:r>
      <w:r w:rsidR="00E71521">
        <w:rPr>
          <w:rFonts w:ascii="Calibri" w:hAnsi="Calibri" w:cs="Calibri"/>
          <w:sz w:val="20"/>
          <w:szCs w:val="20"/>
        </w:rPr>
        <w:t>Bei</w:t>
      </w:r>
      <w:r w:rsidR="00020363">
        <w:rPr>
          <w:rFonts w:ascii="Calibri" w:hAnsi="Calibri" w:cs="Calibri"/>
          <w:sz w:val="20"/>
          <w:szCs w:val="20"/>
        </w:rPr>
        <w:t xml:space="preserve"> Bedarf </w:t>
      </w:r>
      <w:r w:rsidR="00E71521">
        <w:rPr>
          <w:rFonts w:ascii="Calibri" w:hAnsi="Calibri" w:cs="Calibri"/>
          <w:sz w:val="20"/>
          <w:szCs w:val="20"/>
        </w:rPr>
        <w:t xml:space="preserve">werden sogar </w:t>
      </w:r>
      <w:r w:rsidR="0017682F">
        <w:rPr>
          <w:rFonts w:ascii="Calibri" w:hAnsi="Calibri" w:cs="Calibri"/>
          <w:sz w:val="20"/>
          <w:szCs w:val="20"/>
        </w:rPr>
        <w:t xml:space="preserve">individuelle </w:t>
      </w:r>
      <w:r w:rsidR="00CE5FC2">
        <w:rPr>
          <w:rFonts w:ascii="Calibri" w:hAnsi="Calibri" w:cs="Calibri"/>
          <w:sz w:val="20"/>
          <w:szCs w:val="20"/>
        </w:rPr>
        <w:t xml:space="preserve">Rezepturen entwickelt sowie </w:t>
      </w:r>
      <w:r w:rsidR="00020363">
        <w:rPr>
          <w:rFonts w:ascii="Calibri" w:hAnsi="Calibri" w:cs="Calibri"/>
          <w:sz w:val="20"/>
          <w:szCs w:val="20"/>
        </w:rPr>
        <w:t>Klebe</w:t>
      </w:r>
      <w:r w:rsidR="0017682F">
        <w:rPr>
          <w:rFonts w:ascii="Calibri" w:hAnsi="Calibri" w:cs="Calibri"/>
          <w:sz w:val="20"/>
          <w:szCs w:val="20"/>
        </w:rPr>
        <w:t xml:space="preserve">- oder </w:t>
      </w:r>
      <w:r w:rsidR="00020363">
        <w:rPr>
          <w:rFonts w:ascii="Calibri" w:hAnsi="Calibri" w:cs="Calibri"/>
          <w:sz w:val="20"/>
          <w:szCs w:val="20"/>
        </w:rPr>
        <w:t>Alterungstests durchgeführt</w:t>
      </w:r>
      <w:r w:rsidR="0017682F">
        <w:rPr>
          <w:rFonts w:ascii="Calibri" w:hAnsi="Calibri" w:cs="Calibri"/>
          <w:sz w:val="20"/>
          <w:szCs w:val="20"/>
        </w:rPr>
        <w:t>.</w:t>
      </w:r>
      <w:r w:rsidR="007125A4">
        <w:rPr>
          <w:rFonts w:ascii="Calibri" w:hAnsi="Calibri" w:cs="Calibri"/>
          <w:sz w:val="20"/>
          <w:szCs w:val="20"/>
        </w:rPr>
        <w:t xml:space="preserve"> </w:t>
      </w:r>
      <w:r w:rsidR="00F03E9D">
        <w:rPr>
          <w:rFonts w:ascii="Calibri" w:hAnsi="Calibri" w:cs="Calibri"/>
          <w:sz w:val="20"/>
          <w:szCs w:val="20"/>
        </w:rPr>
        <w:t>Selbstverständlich wird jeder einzelne Lohnfertigung</w:t>
      </w:r>
      <w:r w:rsidR="00CE5FC2">
        <w:rPr>
          <w:rFonts w:ascii="Calibri" w:hAnsi="Calibri" w:cs="Calibri"/>
          <w:sz w:val="20"/>
          <w:szCs w:val="20"/>
        </w:rPr>
        <w:t xml:space="preserve">sprozess lückenlos dokumentiert, sodass die Kunden zu jedem Zeitpunkt Prozesstransparenz haben. </w:t>
      </w:r>
      <w:r w:rsidR="00493ED1">
        <w:rPr>
          <w:rFonts w:ascii="Calibri" w:hAnsi="Calibri" w:cs="Calibri"/>
          <w:sz w:val="20"/>
          <w:szCs w:val="20"/>
        </w:rPr>
        <w:t xml:space="preserve">RUDERER liefert mit seiner Lohnklebung </w:t>
      </w:r>
      <w:r w:rsidR="00627A53">
        <w:rPr>
          <w:rFonts w:ascii="Calibri" w:hAnsi="Calibri" w:cs="Calibri"/>
          <w:sz w:val="20"/>
          <w:szCs w:val="20"/>
        </w:rPr>
        <w:t xml:space="preserve">höchsten Kundenservice </w:t>
      </w:r>
      <w:r w:rsidR="00F03E9D">
        <w:rPr>
          <w:rFonts w:ascii="Calibri" w:hAnsi="Calibri" w:cs="Calibri"/>
          <w:sz w:val="20"/>
          <w:szCs w:val="20"/>
        </w:rPr>
        <w:t>bei</w:t>
      </w:r>
      <w:r w:rsidR="00D047C1">
        <w:rPr>
          <w:rFonts w:ascii="Calibri" w:hAnsi="Calibri" w:cs="Calibri"/>
          <w:sz w:val="20"/>
          <w:szCs w:val="20"/>
        </w:rPr>
        <w:t xml:space="preserve"> einem konsequent hohen Qualitätsmanagement</w:t>
      </w:r>
      <w:r w:rsidR="00DB5555">
        <w:rPr>
          <w:rFonts w:ascii="Calibri" w:hAnsi="Calibri" w:cs="Calibri"/>
          <w:sz w:val="20"/>
          <w:szCs w:val="20"/>
        </w:rPr>
        <w:t>. Vom Wareneingang der Werkstücke und Verbundstoffe über das eigentliche Lohnklebeprojekt bis hin zum Versand.</w:t>
      </w:r>
    </w:p>
    <w:p w14:paraId="6A49D766" w14:textId="77777777" w:rsidR="00941ED9" w:rsidRPr="00BE0328" w:rsidRDefault="00941ED9" w:rsidP="00BE0328">
      <w:pPr>
        <w:spacing w:line="264" w:lineRule="auto"/>
        <w:ind w:left="-284"/>
        <w:jc w:val="both"/>
        <w:rPr>
          <w:rFonts w:ascii="Calibri" w:hAnsi="Calibri" w:cs="Calibri"/>
          <w:bCs/>
          <w:iCs/>
          <w:sz w:val="20"/>
          <w:szCs w:val="20"/>
        </w:rPr>
      </w:pPr>
    </w:p>
    <w:p w14:paraId="3133DD0D" w14:textId="4D25A7A6" w:rsidR="00941ED9" w:rsidRDefault="00941ED9" w:rsidP="00941ED9">
      <w:pPr>
        <w:spacing w:line="264" w:lineRule="auto"/>
        <w:ind w:left="-284"/>
        <w:jc w:val="both"/>
        <w:rPr>
          <w:rFonts w:ascii="Calibri" w:hAnsi="Calibri" w:cs="Calibri"/>
          <w:bCs/>
          <w:iCs/>
          <w:sz w:val="20"/>
          <w:szCs w:val="20"/>
        </w:rPr>
      </w:pPr>
      <w:r>
        <w:rPr>
          <w:rFonts w:ascii="Calibri" w:hAnsi="Calibri" w:cs="Calibri"/>
          <w:bCs/>
          <w:iCs/>
          <w:sz w:val="20"/>
          <w:szCs w:val="20"/>
        </w:rPr>
        <w:t>„</w:t>
      </w:r>
      <w:r w:rsidR="00BE0328" w:rsidRPr="00BE0328">
        <w:rPr>
          <w:rFonts w:ascii="Calibri" w:hAnsi="Calibri" w:cs="Calibri"/>
          <w:bCs/>
          <w:iCs/>
          <w:sz w:val="20"/>
          <w:szCs w:val="20"/>
        </w:rPr>
        <w:t xml:space="preserve">Da es uns in erster Linie auf ein perfektes Ergebnis beim Kleben ankommt, bekommen </w:t>
      </w:r>
      <w:r w:rsidR="00BE0328">
        <w:rPr>
          <w:rFonts w:ascii="Calibri" w:hAnsi="Calibri" w:cs="Calibri"/>
          <w:bCs/>
          <w:iCs/>
          <w:sz w:val="20"/>
          <w:szCs w:val="20"/>
        </w:rPr>
        <w:t>Kunden</w:t>
      </w:r>
      <w:r w:rsidR="00BE0328" w:rsidRPr="00BE0328">
        <w:rPr>
          <w:rFonts w:ascii="Calibri" w:hAnsi="Calibri" w:cs="Calibri"/>
          <w:bCs/>
          <w:iCs/>
          <w:sz w:val="20"/>
          <w:szCs w:val="20"/>
        </w:rPr>
        <w:t xml:space="preserve"> von uns stets das für Ihre Anwendung optimale Produkt. Unabhängig davon, von welchem Hersteller es ist. Gerne übernehmen wir auf Wunsch die komplette Planung, Durchführung und Fertigstellung Ihres Klebeprojekts</w:t>
      </w:r>
      <w:r w:rsidR="00BE0328">
        <w:rPr>
          <w:rFonts w:ascii="Calibri" w:hAnsi="Calibri" w:cs="Calibri"/>
          <w:bCs/>
          <w:iCs/>
          <w:sz w:val="20"/>
          <w:szCs w:val="20"/>
        </w:rPr>
        <w:t>.</w:t>
      </w:r>
      <w:r w:rsidR="00BE0328" w:rsidRPr="00BE0328">
        <w:rPr>
          <w:rFonts w:ascii="Calibri" w:hAnsi="Calibri" w:cs="Calibri"/>
          <w:bCs/>
          <w:iCs/>
          <w:sz w:val="20"/>
          <w:szCs w:val="20"/>
        </w:rPr>
        <w:t xml:space="preserve"> Sollte </w:t>
      </w:r>
      <w:r>
        <w:rPr>
          <w:rFonts w:ascii="Calibri" w:hAnsi="Calibri" w:cs="Calibri"/>
          <w:bCs/>
          <w:iCs/>
          <w:sz w:val="20"/>
          <w:szCs w:val="20"/>
        </w:rPr>
        <w:t>bereits</w:t>
      </w:r>
      <w:r w:rsidR="00BE0328" w:rsidRPr="00BE0328">
        <w:rPr>
          <w:rFonts w:ascii="Calibri" w:hAnsi="Calibri" w:cs="Calibri"/>
          <w:bCs/>
          <w:iCs/>
          <w:sz w:val="20"/>
          <w:szCs w:val="20"/>
        </w:rPr>
        <w:t xml:space="preserve"> ein andere</w:t>
      </w:r>
      <w:r>
        <w:rPr>
          <w:rFonts w:ascii="Calibri" w:hAnsi="Calibri" w:cs="Calibri"/>
          <w:bCs/>
          <w:iCs/>
          <w:sz w:val="20"/>
          <w:szCs w:val="20"/>
        </w:rPr>
        <w:t>r</w:t>
      </w:r>
      <w:r w:rsidR="00BE0328" w:rsidRPr="00BE0328">
        <w:rPr>
          <w:rFonts w:ascii="Calibri" w:hAnsi="Calibri" w:cs="Calibri"/>
          <w:bCs/>
          <w:iCs/>
          <w:sz w:val="20"/>
          <w:szCs w:val="20"/>
        </w:rPr>
        <w:t xml:space="preserve"> Klebstoff für </w:t>
      </w:r>
      <w:r>
        <w:rPr>
          <w:rFonts w:ascii="Calibri" w:hAnsi="Calibri" w:cs="Calibri"/>
          <w:bCs/>
          <w:iCs/>
          <w:sz w:val="20"/>
          <w:szCs w:val="20"/>
        </w:rPr>
        <w:t>ein</w:t>
      </w:r>
      <w:r w:rsidR="00BE0328" w:rsidRPr="00BE0328">
        <w:rPr>
          <w:rFonts w:ascii="Calibri" w:hAnsi="Calibri" w:cs="Calibri"/>
          <w:bCs/>
          <w:iCs/>
          <w:sz w:val="20"/>
          <w:szCs w:val="20"/>
        </w:rPr>
        <w:t xml:space="preserve"> Klebeprojekt zertifiziert </w:t>
      </w:r>
      <w:r>
        <w:rPr>
          <w:rFonts w:ascii="Calibri" w:hAnsi="Calibri" w:cs="Calibri"/>
          <w:bCs/>
          <w:iCs/>
          <w:sz w:val="20"/>
          <w:szCs w:val="20"/>
        </w:rPr>
        <w:t>worden sein</w:t>
      </w:r>
      <w:r w:rsidR="00BE0328" w:rsidRPr="00BE0328">
        <w:rPr>
          <w:rFonts w:ascii="Calibri" w:hAnsi="Calibri" w:cs="Calibri"/>
          <w:bCs/>
          <w:iCs/>
          <w:sz w:val="20"/>
          <w:szCs w:val="20"/>
        </w:rPr>
        <w:t>, so verwenden wir auch diesen für die Lohnklebung</w:t>
      </w:r>
      <w:r>
        <w:rPr>
          <w:rFonts w:ascii="Calibri" w:hAnsi="Calibri" w:cs="Calibri"/>
          <w:bCs/>
          <w:iCs/>
          <w:sz w:val="20"/>
          <w:szCs w:val="20"/>
        </w:rPr>
        <w:t xml:space="preserve"> und übernehmen </w:t>
      </w:r>
      <w:r w:rsidR="00BE0328" w:rsidRPr="00BE0328">
        <w:rPr>
          <w:rFonts w:ascii="Calibri" w:hAnsi="Calibri" w:cs="Calibri"/>
          <w:bCs/>
          <w:iCs/>
          <w:sz w:val="20"/>
          <w:szCs w:val="20"/>
        </w:rPr>
        <w:t>nur das reine Kleben von einzelnen Bauteilen oder Serienstücken.</w:t>
      </w:r>
      <w:r>
        <w:rPr>
          <w:rFonts w:ascii="Calibri" w:hAnsi="Calibri" w:cs="Calibri"/>
          <w:bCs/>
          <w:iCs/>
          <w:sz w:val="20"/>
          <w:szCs w:val="20"/>
        </w:rPr>
        <w:t xml:space="preserve"> Mit</w:t>
      </w:r>
      <w:r w:rsidR="004816EE" w:rsidRPr="00BE0328">
        <w:rPr>
          <w:rFonts w:ascii="Calibri" w:hAnsi="Calibri" w:cs="Calibri"/>
          <w:bCs/>
          <w:iCs/>
          <w:sz w:val="20"/>
          <w:szCs w:val="20"/>
        </w:rPr>
        <w:t xml:space="preserve"> der Lohnklebung </w:t>
      </w:r>
      <w:r w:rsidR="001F6CBD" w:rsidRPr="00BE0328">
        <w:rPr>
          <w:rFonts w:ascii="Calibri" w:hAnsi="Calibri" w:cs="Calibri"/>
          <w:bCs/>
          <w:iCs/>
          <w:sz w:val="20"/>
          <w:szCs w:val="20"/>
        </w:rPr>
        <w:t>bieten</w:t>
      </w:r>
      <w:r w:rsidR="00CE5B2B" w:rsidRPr="00BE0328">
        <w:rPr>
          <w:rFonts w:ascii="Calibri" w:hAnsi="Calibri" w:cs="Calibri"/>
          <w:bCs/>
          <w:iCs/>
          <w:sz w:val="20"/>
          <w:szCs w:val="20"/>
        </w:rPr>
        <w:t xml:space="preserve"> wir</w:t>
      </w:r>
      <w:r w:rsidR="004816EE" w:rsidRPr="00BE0328">
        <w:rPr>
          <w:rFonts w:ascii="Calibri" w:hAnsi="Calibri" w:cs="Calibri"/>
          <w:bCs/>
          <w:iCs/>
          <w:sz w:val="20"/>
          <w:szCs w:val="20"/>
        </w:rPr>
        <w:t xml:space="preserve"> unseren Kunden </w:t>
      </w:r>
      <w:r w:rsidR="001F6CBD" w:rsidRPr="00BE0328">
        <w:rPr>
          <w:rFonts w:ascii="Calibri" w:hAnsi="Calibri" w:cs="Calibri"/>
          <w:bCs/>
          <w:iCs/>
          <w:sz w:val="20"/>
          <w:szCs w:val="20"/>
        </w:rPr>
        <w:t xml:space="preserve">einen </w:t>
      </w:r>
      <w:r>
        <w:rPr>
          <w:rFonts w:ascii="Calibri" w:hAnsi="Calibri" w:cs="Calibri"/>
          <w:bCs/>
          <w:iCs/>
          <w:sz w:val="20"/>
          <w:szCs w:val="20"/>
        </w:rPr>
        <w:t xml:space="preserve">individuellen </w:t>
      </w:r>
      <w:r w:rsidR="001F6CBD" w:rsidRPr="00BE0328">
        <w:rPr>
          <w:rFonts w:ascii="Calibri" w:hAnsi="Calibri" w:cs="Calibri"/>
          <w:bCs/>
          <w:iCs/>
          <w:sz w:val="20"/>
          <w:szCs w:val="20"/>
        </w:rPr>
        <w:t>Service</w:t>
      </w:r>
      <w:r>
        <w:rPr>
          <w:rFonts w:ascii="Calibri" w:hAnsi="Calibri" w:cs="Calibri"/>
          <w:bCs/>
          <w:iCs/>
          <w:sz w:val="20"/>
          <w:szCs w:val="20"/>
        </w:rPr>
        <w:t xml:space="preserve"> komplett aus</w:t>
      </w:r>
      <w:r w:rsidR="00ED2E51" w:rsidRPr="00BE0328">
        <w:rPr>
          <w:rFonts w:ascii="Calibri" w:hAnsi="Calibri" w:cs="Calibri"/>
          <w:bCs/>
          <w:iCs/>
          <w:sz w:val="20"/>
          <w:szCs w:val="20"/>
        </w:rPr>
        <w:t xml:space="preserve"> Profihand und eine Garantie für die erfolgreiche, schnelle und effiziente Umsetzung </w:t>
      </w:r>
      <w:r w:rsidR="004816EE" w:rsidRPr="00BE0328">
        <w:rPr>
          <w:rFonts w:ascii="Calibri" w:hAnsi="Calibri" w:cs="Calibri"/>
          <w:bCs/>
          <w:iCs/>
          <w:sz w:val="20"/>
          <w:szCs w:val="20"/>
        </w:rPr>
        <w:t>jedes noch so komplexe</w:t>
      </w:r>
      <w:r w:rsidR="00ED2E51" w:rsidRPr="00BE0328">
        <w:rPr>
          <w:rFonts w:ascii="Calibri" w:hAnsi="Calibri" w:cs="Calibri"/>
          <w:bCs/>
          <w:iCs/>
          <w:sz w:val="20"/>
          <w:szCs w:val="20"/>
        </w:rPr>
        <w:t>n</w:t>
      </w:r>
      <w:r w:rsidR="004816EE" w:rsidRPr="00BE0328">
        <w:rPr>
          <w:rFonts w:ascii="Calibri" w:hAnsi="Calibri" w:cs="Calibri"/>
          <w:bCs/>
          <w:iCs/>
          <w:sz w:val="20"/>
          <w:szCs w:val="20"/>
        </w:rPr>
        <w:t xml:space="preserve"> Klebep</w:t>
      </w:r>
      <w:r w:rsidR="00ED2E51" w:rsidRPr="00BE0328">
        <w:rPr>
          <w:rFonts w:ascii="Calibri" w:hAnsi="Calibri" w:cs="Calibri"/>
          <w:bCs/>
          <w:iCs/>
          <w:sz w:val="20"/>
          <w:szCs w:val="20"/>
        </w:rPr>
        <w:t>rojektes</w:t>
      </w:r>
      <w:r w:rsidR="00CE5B2B" w:rsidRPr="00BE0328">
        <w:rPr>
          <w:rFonts w:ascii="Calibri" w:hAnsi="Calibri" w:cs="Calibri"/>
          <w:bCs/>
          <w:iCs/>
          <w:sz w:val="20"/>
          <w:szCs w:val="20"/>
        </w:rPr>
        <w:t>“</w:t>
      </w:r>
      <w:r>
        <w:rPr>
          <w:rFonts w:ascii="Calibri" w:hAnsi="Calibri" w:cs="Calibri"/>
          <w:bCs/>
          <w:iCs/>
          <w:sz w:val="20"/>
          <w:szCs w:val="20"/>
        </w:rPr>
        <w:t xml:space="preserve">, fasst Geschäftsführer </w:t>
      </w:r>
      <w:r w:rsidRPr="00BE0328">
        <w:rPr>
          <w:rFonts w:ascii="Calibri" w:hAnsi="Calibri" w:cs="Calibri"/>
          <w:bCs/>
          <w:iCs/>
          <w:sz w:val="20"/>
          <w:szCs w:val="20"/>
        </w:rPr>
        <w:t>Jens Ruderer</w:t>
      </w:r>
      <w:r>
        <w:rPr>
          <w:rFonts w:ascii="Calibri" w:hAnsi="Calibri" w:cs="Calibri"/>
          <w:bCs/>
          <w:iCs/>
          <w:sz w:val="20"/>
          <w:szCs w:val="20"/>
        </w:rPr>
        <w:t xml:space="preserve"> die Vorteile und Nutzen der Lohnklebung zusammen.</w:t>
      </w:r>
    </w:p>
    <w:p w14:paraId="35C2CF72" w14:textId="0D9D0E40" w:rsidR="000844F0" w:rsidRDefault="000844F0" w:rsidP="00941ED9">
      <w:pPr>
        <w:spacing w:line="264" w:lineRule="auto"/>
        <w:ind w:left="-284"/>
        <w:jc w:val="both"/>
        <w:rPr>
          <w:rFonts w:ascii="Calibri" w:hAnsi="Calibri" w:cs="Calibri"/>
          <w:bCs/>
          <w:iCs/>
          <w:sz w:val="20"/>
          <w:szCs w:val="20"/>
        </w:rPr>
      </w:pPr>
    </w:p>
    <w:p w14:paraId="588CFE1A" w14:textId="77777777" w:rsidR="000844F0" w:rsidRPr="000844F0" w:rsidRDefault="000844F0" w:rsidP="000844F0">
      <w:pPr>
        <w:spacing w:line="264" w:lineRule="auto"/>
        <w:ind w:left="-284"/>
        <w:jc w:val="both"/>
        <w:rPr>
          <w:rFonts w:asciiTheme="majorHAnsi" w:hAnsiTheme="majorHAnsi" w:cstheme="majorHAnsi"/>
          <w:sz w:val="20"/>
          <w:szCs w:val="20"/>
        </w:rPr>
      </w:pPr>
      <w:r w:rsidRPr="000844F0">
        <w:rPr>
          <w:rFonts w:asciiTheme="majorHAnsi" w:hAnsiTheme="majorHAnsi" w:cstheme="majorHAnsi"/>
          <w:sz w:val="20"/>
          <w:szCs w:val="20"/>
        </w:rPr>
        <w:t xml:space="preserve">Weitere Infos unter </w:t>
      </w:r>
      <w:hyperlink r:id="rId8" w:history="1">
        <w:r w:rsidRPr="000844F0">
          <w:rPr>
            <w:rStyle w:val="Hyperlink"/>
            <w:rFonts w:asciiTheme="majorHAnsi" w:hAnsiTheme="majorHAnsi" w:cstheme="majorHAnsi"/>
            <w:sz w:val="20"/>
            <w:szCs w:val="20"/>
          </w:rPr>
          <w:t>www.ruderer.de</w:t>
        </w:r>
      </w:hyperlink>
    </w:p>
    <w:p w14:paraId="5D386BD0" w14:textId="77777777" w:rsidR="000844F0" w:rsidRPr="00BE0328" w:rsidRDefault="000844F0" w:rsidP="00941ED9">
      <w:pPr>
        <w:spacing w:line="264" w:lineRule="auto"/>
        <w:ind w:left="-284"/>
        <w:jc w:val="both"/>
        <w:rPr>
          <w:rFonts w:ascii="Calibri" w:hAnsi="Calibri" w:cs="Calibri"/>
          <w:bCs/>
          <w:iCs/>
          <w:sz w:val="20"/>
          <w:szCs w:val="20"/>
        </w:rPr>
      </w:pPr>
    </w:p>
    <w:p w14:paraId="5D55E09A" w14:textId="15132819" w:rsidR="000844F0" w:rsidRDefault="003842E2" w:rsidP="003F3D64">
      <w:pPr>
        <w:ind w:hanging="284"/>
        <w:rPr>
          <w:rFonts w:ascii="Calibri" w:hAnsi="Calibri" w:cs="Calibri"/>
          <w:b/>
          <w:sz w:val="20"/>
          <w:szCs w:val="20"/>
        </w:rPr>
      </w:pPr>
      <w:r w:rsidRPr="00672707">
        <w:rPr>
          <w:rFonts w:ascii="Calibri" w:hAnsi="Calibri" w:cs="Calibri"/>
          <w:b/>
          <w:sz w:val="20"/>
          <w:szCs w:val="20"/>
        </w:rPr>
        <w:t>Bildmaterial:</w:t>
      </w:r>
    </w:p>
    <w:p w14:paraId="5767EB86" w14:textId="77777777" w:rsidR="000F3711" w:rsidRDefault="000F3711" w:rsidP="009B3765">
      <w:pPr>
        <w:pStyle w:val="Textkrper"/>
        <w:spacing w:after="0" w:line="264" w:lineRule="auto"/>
        <w:rPr>
          <w:rFonts w:ascii="Calibri" w:hAnsi="Calibri" w:cs="Calibri"/>
          <w:b/>
          <w:sz w:val="20"/>
        </w:rPr>
      </w:pPr>
    </w:p>
    <w:p w14:paraId="48C34653" w14:textId="7DBBA1FB" w:rsidR="000F3711" w:rsidRDefault="007125A4" w:rsidP="009B3765">
      <w:pPr>
        <w:pStyle w:val="Textkrper"/>
        <w:spacing w:after="0" w:line="264" w:lineRule="auto"/>
        <w:rPr>
          <w:rFonts w:ascii="Calibri" w:hAnsi="Calibri" w:cs="Calibri"/>
          <w:b/>
          <w:sz w:val="20"/>
        </w:rPr>
      </w:pPr>
      <w:r>
        <w:rPr>
          <w:rFonts w:ascii="Calibri" w:hAnsi="Calibri" w:cs="Calibri"/>
          <w:b/>
          <w:noProof/>
          <w:sz w:val="20"/>
        </w:rPr>
        <w:drawing>
          <wp:inline distT="0" distB="0" distL="0" distR="0" wp14:anchorId="65D9A6D1" wp14:editId="2DE9EA37">
            <wp:extent cx="5203171" cy="23431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236241" cy="2358042"/>
                    </a:xfrm>
                    <a:prstGeom prst="rect">
                      <a:avLst/>
                    </a:prstGeom>
                    <a:noFill/>
                    <a:ln>
                      <a:noFill/>
                    </a:ln>
                  </pic:spPr>
                </pic:pic>
              </a:graphicData>
            </a:graphic>
          </wp:inline>
        </w:drawing>
      </w:r>
    </w:p>
    <w:p w14:paraId="066DC568" w14:textId="77777777" w:rsidR="000F3711" w:rsidRDefault="000F3711" w:rsidP="009B3765">
      <w:pPr>
        <w:pStyle w:val="Textkrper"/>
        <w:spacing w:after="0" w:line="264" w:lineRule="auto"/>
        <w:rPr>
          <w:rFonts w:ascii="Calibri" w:hAnsi="Calibri" w:cs="Calibri"/>
          <w:b/>
          <w:sz w:val="20"/>
        </w:rPr>
      </w:pPr>
    </w:p>
    <w:p w14:paraId="69D62556" w14:textId="22420ACE" w:rsidR="00E85DCE" w:rsidRDefault="00974C73" w:rsidP="007125A4">
      <w:pPr>
        <w:pStyle w:val="Textkrper"/>
        <w:spacing w:after="0" w:line="264" w:lineRule="auto"/>
        <w:ind w:hanging="284"/>
        <w:rPr>
          <w:rFonts w:ascii="Calibri" w:hAnsi="Calibri" w:cs="Calibri"/>
          <w:b/>
          <w:bCs/>
          <w:sz w:val="20"/>
        </w:rPr>
      </w:pPr>
      <w:r>
        <w:rPr>
          <w:rFonts w:ascii="Calibri" w:hAnsi="Calibri" w:cs="Calibri"/>
          <w:b/>
          <w:bCs/>
          <w:sz w:val="20"/>
        </w:rPr>
        <w:t xml:space="preserve">           </w:t>
      </w:r>
    </w:p>
    <w:p w14:paraId="777D88C2" w14:textId="57635604" w:rsidR="00E85DCE" w:rsidRDefault="003842E2" w:rsidP="009B3765">
      <w:pPr>
        <w:pStyle w:val="Textkrper"/>
        <w:spacing w:after="0" w:line="264" w:lineRule="auto"/>
        <w:ind w:hanging="284"/>
        <w:rPr>
          <w:rFonts w:ascii="Calibri" w:hAnsi="Calibri" w:cs="Calibri"/>
          <w:b/>
          <w:bCs/>
          <w:sz w:val="20"/>
        </w:rPr>
      </w:pPr>
      <w:r w:rsidRPr="00672707">
        <w:rPr>
          <w:rFonts w:ascii="Calibri" w:hAnsi="Calibri" w:cs="Calibri"/>
          <w:b/>
          <w:bCs/>
          <w:sz w:val="20"/>
        </w:rPr>
        <w:t>B</w:t>
      </w:r>
      <w:r w:rsidR="00974C73">
        <w:rPr>
          <w:rFonts w:ascii="Calibri" w:hAnsi="Calibri" w:cs="Calibri"/>
          <w:b/>
          <w:bCs/>
          <w:sz w:val="20"/>
        </w:rPr>
        <w:t xml:space="preserve">U: </w:t>
      </w:r>
      <w:r w:rsidR="00DB5555">
        <w:rPr>
          <w:rFonts w:ascii="Calibri" w:hAnsi="Calibri" w:cs="Calibri"/>
          <w:b/>
          <w:bCs/>
          <w:sz w:val="20"/>
        </w:rPr>
        <w:t xml:space="preserve"> </w:t>
      </w:r>
    </w:p>
    <w:p w14:paraId="28B09BFA" w14:textId="01CAFC60" w:rsidR="00941ED9" w:rsidRPr="003F3D64" w:rsidRDefault="00F50626" w:rsidP="003F3D64">
      <w:pPr>
        <w:pStyle w:val="Textkrper"/>
        <w:spacing w:after="0" w:line="264" w:lineRule="auto"/>
        <w:ind w:left="-284"/>
        <w:rPr>
          <w:rFonts w:ascii="Calibri" w:hAnsi="Calibri" w:cs="Calibri"/>
          <w:sz w:val="20"/>
        </w:rPr>
      </w:pPr>
      <w:r>
        <w:rPr>
          <w:rFonts w:ascii="Calibri" w:hAnsi="Calibri" w:cs="Calibri"/>
          <w:sz w:val="20"/>
        </w:rPr>
        <w:t>Kleben</w:t>
      </w:r>
      <w:r w:rsidR="00DB5555" w:rsidRPr="00E85DCE">
        <w:rPr>
          <w:rFonts w:ascii="Calibri" w:hAnsi="Calibri" w:cs="Calibri"/>
          <w:sz w:val="20"/>
        </w:rPr>
        <w:t xml:space="preserve"> flexibel</w:t>
      </w:r>
      <w:r w:rsidR="00042D56" w:rsidRPr="00E85DCE">
        <w:rPr>
          <w:rFonts w:ascii="Calibri" w:hAnsi="Calibri" w:cs="Calibri"/>
          <w:sz w:val="20"/>
        </w:rPr>
        <w:t xml:space="preserve"> und professionell</w:t>
      </w:r>
      <w:r>
        <w:rPr>
          <w:rFonts w:ascii="Calibri" w:hAnsi="Calibri" w:cs="Calibri"/>
          <w:sz w:val="20"/>
        </w:rPr>
        <w:t xml:space="preserve"> auslagern:</w:t>
      </w:r>
      <w:r w:rsidR="00042D56" w:rsidRPr="00E85DCE">
        <w:rPr>
          <w:rFonts w:ascii="Calibri" w:hAnsi="Calibri" w:cs="Calibri"/>
          <w:sz w:val="20"/>
        </w:rPr>
        <w:t xml:space="preserve"> </w:t>
      </w:r>
      <w:r w:rsidR="00974C73" w:rsidRPr="00E85DCE">
        <w:rPr>
          <w:rFonts w:ascii="Calibri" w:hAnsi="Calibri" w:cs="Calibri"/>
          <w:sz w:val="20"/>
        </w:rPr>
        <w:t>Die RUDERER Klebetechnik GmbH</w:t>
      </w:r>
      <w:r w:rsidR="00E85DCE" w:rsidRPr="00E85DCE">
        <w:rPr>
          <w:rFonts w:ascii="Calibri" w:hAnsi="Calibri" w:cs="Calibri"/>
          <w:sz w:val="20"/>
        </w:rPr>
        <w:t xml:space="preserve"> </w:t>
      </w:r>
      <w:r w:rsidR="00DB5555" w:rsidRPr="00E85DCE">
        <w:rPr>
          <w:rFonts w:ascii="Calibri" w:hAnsi="Calibri" w:cs="Calibri"/>
          <w:sz w:val="20"/>
        </w:rPr>
        <w:t xml:space="preserve">ist </w:t>
      </w:r>
      <w:r w:rsidR="006D20BA" w:rsidRPr="00E85DCE">
        <w:rPr>
          <w:rFonts w:ascii="Calibri" w:hAnsi="Calibri" w:cs="Calibri"/>
          <w:sz w:val="20"/>
        </w:rPr>
        <w:t xml:space="preserve">der </w:t>
      </w:r>
      <w:r w:rsidR="00DB5555" w:rsidRPr="00E85DCE">
        <w:rPr>
          <w:rFonts w:ascii="Calibri" w:hAnsi="Calibri" w:cs="Calibri"/>
          <w:sz w:val="20"/>
        </w:rPr>
        <w:t>kompetente</w:t>
      </w:r>
      <w:r w:rsidR="00E85DCE" w:rsidRPr="00E85DCE">
        <w:rPr>
          <w:rFonts w:ascii="Calibri" w:hAnsi="Calibri" w:cs="Calibri"/>
          <w:sz w:val="20"/>
        </w:rPr>
        <w:t xml:space="preserve"> </w:t>
      </w:r>
      <w:r w:rsidR="00DB5555" w:rsidRPr="00E85DCE">
        <w:rPr>
          <w:rFonts w:ascii="Calibri" w:hAnsi="Calibri" w:cs="Calibri"/>
          <w:sz w:val="20"/>
        </w:rPr>
        <w:t>Klebedienstleister für alle Unternehmen, die keine Zeit</w:t>
      </w:r>
      <w:r>
        <w:rPr>
          <w:rFonts w:ascii="Calibri" w:hAnsi="Calibri" w:cs="Calibri"/>
          <w:sz w:val="20"/>
        </w:rPr>
        <w:t xml:space="preserve">, </w:t>
      </w:r>
      <w:r w:rsidR="00DB5555" w:rsidRPr="00E85DCE">
        <w:rPr>
          <w:rFonts w:ascii="Calibri" w:hAnsi="Calibri" w:cs="Calibri"/>
          <w:sz w:val="20"/>
        </w:rPr>
        <w:t xml:space="preserve">Kapazitäten </w:t>
      </w:r>
      <w:r>
        <w:rPr>
          <w:rFonts w:ascii="Calibri" w:hAnsi="Calibri" w:cs="Calibri"/>
          <w:sz w:val="20"/>
        </w:rPr>
        <w:t xml:space="preserve">oder Kompetenzen für Klebeprojekte </w:t>
      </w:r>
      <w:r w:rsidR="00DB5555" w:rsidRPr="00E85DCE">
        <w:rPr>
          <w:rFonts w:ascii="Calibri" w:hAnsi="Calibri" w:cs="Calibri"/>
          <w:sz w:val="20"/>
        </w:rPr>
        <w:t>haben.</w:t>
      </w:r>
      <w:r w:rsidR="00941ED9">
        <w:rPr>
          <w:rFonts w:ascii="Calibri" w:hAnsi="Calibri" w:cs="Calibri"/>
          <w:b/>
          <w:bCs/>
          <w:sz w:val="20"/>
        </w:rPr>
        <w:br w:type="page"/>
      </w:r>
    </w:p>
    <w:p w14:paraId="10329B69" w14:textId="18F92296" w:rsidR="008C32CD" w:rsidRPr="008C32CD" w:rsidRDefault="000F3711" w:rsidP="00E85DCE">
      <w:pPr>
        <w:spacing w:line="264" w:lineRule="auto"/>
        <w:ind w:hanging="284"/>
        <w:rPr>
          <w:rFonts w:ascii="Calibri" w:hAnsi="Calibri" w:cs="Calibri"/>
          <w:b/>
          <w:bCs/>
          <w:sz w:val="20"/>
          <w:szCs w:val="20"/>
        </w:rPr>
      </w:pPr>
      <w:r>
        <w:rPr>
          <w:rFonts w:ascii="Calibri" w:hAnsi="Calibri" w:cs="Calibri"/>
          <w:b/>
          <w:bCs/>
          <w:sz w:val="20"/>
          <w:szCs w:val="20"/>
        </w:rPr>
        <w:lastRenderedPageBreak/>
        <w:t>Über die</w:t>
      </w:r>
      <w:r w:rsidR="008C32CD" w:rsidRPr="008C32CD">
        <w:rPr>
          <w:rFonts w:ascii="Calibri" w:hAnsi="Calibri" w:cs="Calibri"/>
          <w:b/>
          <w:bCs/>
          <w:sz w:val="20"/>
          <w:szCs w:val="20"/>
        </w:rPr>
        <w:t xml:space="preserve"> </w:t>
      </w:r>
      <w:r w:rsidR="00672707">
        <w:rPr>
          <w:rFonts w:ascii="Calibri" w:hAnsi="Calibri" w:cs="Calibri"/>
          <w:b/>
          <w:bCs/>
          <w:sz w:val="20"/>
          <w:szCs w:val="20"/>
        </w:rPr>
        <w:t>RUDERER KLEBETECHNIK GMBH</w:t>
      </w:r>
    </w:p>
    <w:p w14:paraId="0080BBC7" w14:textId="77777777" w:rsidR="008C32CD" w:rsidRPr="008C32CD" w:rsidRDefault="008C32CD" w:rsidP="009B3765">
      <w:pPr>
        <w:spacing w:line="264" w:lineRule="auto"/>
        <w:ind w:left="-284"/>
        <w:jc w:val="both"/>
        <w:rPr>
          <w:rFonts w:ascii="Calibri" w:hAnsi="Calibri" w:cs="Calibri"/>
          <w:sz w:val="20"/>
          <w:szCs w:val="20"/>
        </w:rPr>
      </w:pPr>
    </w:p>
    <w:p w14:paraId="65B07059"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w:t>
      </w:r>
      <w:r w:rsidR="00766D8E" w:rsidRPr="00A53E67">
        <w:rPr>
          <w:rFonts w:ascii="Calibri" w:hAnsi="Calibri" w:cs="Calibri"/>
          <w:color w:val="000000" w:themeColor="text1"/>
          <w:sz w:val="18"/>
          <w:szCs w:val="18"/>
        </w:rPr>
        <w:t xml:space="preserve">Mit unserer über 30-jährigen Produkt- und Branchen-Expertise im </w:t>
      </w:r>
      <w:r w:rsidRPr="00A53E67">
        <w:rPr>
          <w:rFonts w:ascii="Calibri" w:hAnsi="Calibri" w:cs="Calibri"/>
          <w:color w:val="000000" w:themeColor="text1"/>
          <w:sz w:val="18"/>
          <w:szCs w:val="18"/>
        </w:rPr>
        <w:t xml:space="preserve">Bereich Kleben können </w:t>
      </w:r>
      <w:r w:rsidR="00766D8E" w:rsidRPr="00A53E67">
        <w:rPr>
          <w:rFonts w:ascii="Calibri" w:hAnsi="Calibri" w:cs="Calibri"/>
          <w:color w:val="000000" w:themeColor="text1"/>
          <w:sz w:val="18"/>
          <w:szCs w:val="18"/>
        </w:rPr>
        <w:t>wir</w:t>
      </w:r>
      <w:r w:rsidRPr="00A53E67">
        <w:rPr>
          <w:rFonts w:ascii="Calibri" w:hAnsi="Calibri" w:cs="Calibri"/>
          <w:color w:val="000000" w:themeColor="text1"/>
          <w:sz w:val="18"/>
          <w:szCs w:val="18"/>
        </w:rPr>
        <w:t xml:space="preserve"> unsere Kunden aus Industrie und Handwerk optimal betreuen und bei Klebeprojekten begleiten</w:t>
      </w:r>
      <w:r w:rsidR="000F3711" w:rsidRPr="00A53E67">
        <w:rPr>
          <w:rFonts w:ascii="Calibri" w:hAnsi="Calibri" w:cs="Calibri"/>
          <w:color w:val="000000" w:themeColor="text1"/>
          <w:sz w:val="18"/>
          <w:szCs w:val="18"/>
        </w:rPr>
        <w:t xml:space="preserve"> – sowohl mit den richtigen Klebstoff</w:t>
      </w:r>
      <w:r w:rsidR="00766D8E" w:rsidRPr="00A53E67">
        <w:rPr>
          <w:rFonts w:ascii="Calibri" w:hAnsi="Calibri" w:cs="Calibri"/>
          <w:color w:val="000000" w:themeColor="text1"/>
          <w:sz w:val="18"/>
          <w:szCs w:val="18"/>
        </w:rPr>
        <w:t>-Produkten</w:t>
      </w:r>
      <w:r w:rsidR="0079350D" w:rsidRPr="00A53E67">
        <w:rPr>
          <w:rFonts w:ascii="Calibri" w:hAnsi="Calibri" w:cs="Calibri"/>
          <w:color w:val="000000" w:themeColor="text1"/>
          <w:sz w:val="18"/>
          <w:szCs w:val="18"/>
        </w:rPr>
        <w:t>,</w:t>
      </w:r>
      <w:r w:rsidR="000F3711" w:rsidRPr="00A53E67">
        <w:rPr>
          <w:rFonts w:ascii="Calibri" w:hAnsi="Calibri" w:cs="Calibri"/>
          <w:color w:val="000000" w:themeColor="text1"/>
          <w:sz w:val="18"/>
          <w:szCs w:val="18"/>
        </w:rPr>
        <w:t xml:space="preserve"> als auch mit dem erforderlichen Know-how um Verbundstoffe, Technologien, und Anwendungen. </w:t>
      </w:r>
    </w:p>
    <w:p w14:paraId="3CD2E2DF"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01565078"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w:t>
      </w:r>
      <w:r w:rsidR="00571818" w:rsidRPr="00A53E67">
        <w:rPr>
          <w:rFonts w:ascii="Calibri" w:hAnsi="Calibri" w:cs="Calibri"/>
          <w:color w:val="000000" w:themeColor="text1"/>
          <w:sz w:val="18"/>
          <w:szCs w:val="18"/>
        </w:rPr>
        <w:t>Das</w:t>
      </w:r>
      <w:r w:rsidR="00182741" w:rsidRPr="00A53E67">
        <w:rPr>
          <w:rFonts w:ascii="Calibri" w:hAnsi="Calibri" w:cs="Calibri"/>
          <w:color w:val="000000" w:themeColor="text1"/>
          <w:sz w:val="18"/>
          <w:szCs w:val="18"/>
        </w:rPr>
        <w:t xml:space="preserve"> garantiert unseren Kunden nicht nur die jeweils beste technologische Klebstoff-Lösung, sondern</w:t>
      </w:r>
      <w:r w:rsidR="0040730C" w:rsidRPr="00A53E67">
        <w:rPr>
          <w:rFonts w:ascii="Calibri" w:hAnsi="Calibri" w:cs="Calibri"/>
          <w:color w:val="000000" w:themeColor="text1"/>
          <w:sz w:val="18"/>
          <w:szCs w:val="18"/>
        </w:rPr>
        <w:t xml:space="preserve"> durch unser großes Lager</w:t>
      </w:r>
      <w:r w:rsidR="00182741" w:rsidRPr="00A53E67">
        <w:rPr>
          <w:rFonts w:ascii="Calibri" w:hAnsi="Calibri" w:cs="Calibri"/>
          <w:color w:val="000000" w:themeColor="text1"/>
          <w:sz w:val="18"/>
          <w:szCs w:val="18"/>
        </w:rPr>
        <w:t xml:space="preserve"> auch </w:t>
      </w:r>
      <w:r w:rsidR="0040730C" w:rsidRPr="00A53E67">
        <w:rPr>
          <w:rFonts w:ascii="Calibri" w:hAnsi="Calibri" w:cs="Calibri"/>
          <w:color w:val="000000" w:themeColor="text1"/>
          <w:sz w:val="18"/>
          <w:szCs w:val="18"/>
        </w:rPr>
        <w:t xml:space="preserve">eine sehr hohe Produktverfügbarkeit für schnelle, </w:t>
      </w:r>
      <w:r w:rsidR="00182741" w:rsidRPr="00A53E67">
        <w:rPr>
          <w:rFonts w:ascii="Calibri" w:hAnsi="Calibri" w:cs="Calibri"/>
          <w:color w:val="000000" w:themeColor="text1"/>
          <w:sz w:val="18"/>
          <w:szCs w:val="18"/>
        </w:rPr>
        <w:t>stabile Lieferketten</w:t>
      </w:r>
      <w:r w:rsidR="0040730C" w:rsidRPr="00A53E67">
        <w:rPr>
          <w:rFonts w:ascii="Calibri" w:hAnsi="Calibri" w:cs="Calibri"/>
          <w:color w:val="000000" w:themeColor="text1"/>
          <w:sz w:val="18"/>
          <w:szCs w:val="18"/>
        </w:rPr>
        <w:t xml:space="preserve"> sowie größtmögliche Flexibilität, z.B. bei </w:t>
      </w:r>
      <w:r w:rsidR="008F3EF4" w:rsidRPr="00A53E67">
        <w:rPr>
          <w:rFonts w:ascii="Calibri" w:hAnsi="Calibri" w:cs="Calibri"/>
          <w:color w:val="000000" w:themeColor="text1"/>
          <w:sz w:val="18"/>
          <w:szCs w:val="18"/>
        </w:rPr>
        <w:t xml:space="preserve">der </w:t>
      </w:r>
      <w:proofErr w:type="spellStart"/>
      <w:r w:rsidR="008F3EF4" w:rsidRPr="00A53E67">
        <w:rPr>
          <w:rFonts w:ascii="Calibri" w:hAnsi="Calibri" w:cs="Calibri"/>
          <w:color w:val="000000" w:themeColor="text1"/>
          <w:sz w:val="18"/>
          <w:szCs w:val="18"/>
        </w:rPr>
        <w:t>Gebindegröße</w:t>
      </w:r>
      <w:proofErr w:type="spellEnd"/>
      <w:r w:rsidR="008F3EF4" w:rsidRPr="00A53E67">
        <w:rPr>
          <w:rFonts w:ascii="Calibri" w:hAnsi="Calibri" w:cs="Calibri"/>
          <w:color w:val="000000" w:themeColor="text1"/>
          <w:sz w:val="18"/>
          <w:szCs w:val="18"/>
        </w:rPr>
        <w:t xml:space="preserve"> oder bei Änderungswünschen von Lieferterminen. </w:t>
      </w:r>
    </w:p>
    <w:p w14:paraId="6759BBB2"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78828D07" w14:textId="7A9FFD65"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w:t>
      </w:r>
      <w:r w:rsidR="00766D8E" w:rsidRPr="00A53E67">
        <w:rPr>
          <w:rFonts w:ascii="Calibri" w:hAnsi="Calibri" w:cs="Calibri"/>
          <w:color w:val="000000" w:themeColor="text1"/>
          <w:sz w:val="18"/>
          <w:szCs w:val="18"/>
        </w:rPr>
        <w:t xml:space="preserve">breites und tiefes </w:t>
      </w:r>
      <w:r w:rsidRPr="00A53E67">
        <w:rPr>
          <w:rFonts w:ascii="Calibri" w:hAnsi="Calibri" w:cs="Calibri"/>
          <w:color w:val="000000" w:themeColor="text1"/>
          <w:sz w:val="18"/>
          <w:szCs w:val="18"/>
        </w:rPr>
        <w:t xml:space="preserve">Klebstoffsortiment umfasst viele Premiumklebstoffe namhafter Hersteller wie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Araldite</w:t>
      </w:r>
      <w:proofErr w:type="spellEnd"/>
      <w:r w:rsidRPr="00A53E67">
        <w:rPr>
          <w:rFonts w:ascii="Calibri" w:hAnsi="Calibri" w:cs="Calibri"/>
          <w:color w:val="000000" w:themeColor="text1"/>
          <w:sz w:val="18"/>
          <w:szCs w:val="18"/>
        </w:rPr>
        <w:t xml:space="preserve">, Sika, H.B. Fuller, 3M, </w:t>
      </w:r>
      <w:proofErr w:type="spellStart"/>
      <w:r w:rsidRPr="00A53E67">
        <w:rPr>
          <w:rFonts w:ascii="Calibri" w:hAnsi="Calibri" w:cs="Calibri"/>
          <w:color w:val="000000" w:themeColor="text1"/>
          <w:sz w:val="18"/>
          <w:szCs w:val="18"/>
        </w:rPr>
        <w:t>Panacol</w:t>
      </w:r>
      <w:proofErr w:type="spellEnd"/>
      <w:r w:rsidRPr="00A53E67">
        <w:rPr>
          <w:rFonts w:ascii="Calibri" w:hAnsi="Calibri" w:cs="Calibri"/>
          <w:color w:val="000000" w:themeColor="text1"/>
          <w:sz w:val="18"/>
          <w:szCs w:val="18"/>
        </w:rPr>
        <w:t xml:space="preserve">, Otto-Chemie, Kömmerling, </w:t>
      </w:r>
      <w:r w:rsidR="001648E5">
        <w:rPr>
          <w:rFonts w:ascii="Calibri" w:hAnsi="Calibri" w:cs="Calibri"/>
          <w:color w:val="000000" w:themeColor="text1"/>
          <w:sz w:val="18"/>
          <w:szCs w:val="18"/>
        </w:rPr>
        <w:t>Born2Bond (</w:t>
      </w:r>
      <w:proofErr w:type="spellStart"/>
      <w:r w:rsidR="001648E5">
        <w:rPr>
          <w:rFonts w:ascii="Calibri" w:hAnsi="Calibri" w:cs="Calibri"/>
          <w:color w:val="000000" w:themeColor="text1"/>
          <w:sz w:val="18"/>
          <w:szCs w:val="18"/>
        </w:rPr>
        <w:t>Bostik</w:t>
      </w:r>
      <w:proofErr w:type="spellEnd"/>
      <w:r w:rsidR="001648E5">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Weiss</w:t>
      </w:r>
      <w:proofErr w:type="spellEnd"/>
      <w:r w:rsidRPr="00A53E67">
        <w:rPr>
          <w:rFonts w:ascii="Calibri" w:hAnsi="Calibri" w:cs="Calibri"/>
          <w:color w:val="000000" w:themeColor="text1"/>
          <w:sz w:val="18"/>
          <w:szCs w:val="18"/>
        </w:rPr>
        <w:t>-Chemie, Drei Bond, Loctite</w:t>
      </w:r>
      <w:r w:rsidR="001648E5">
        <w:rPr>
          <w:rFonts w:ascii="Calibri" w:hAnsi="Calibri" w:cs="Calibri"/>
          <w:color w:val="000000" w:themeColor="text1"/>
          <w:sz w:val="18"/>
          <w:szCs w:val="18"/>
        </w:rPr>
        <w:t xml:space="preserve"> oder</w:t>
      </w:r>
      <w:r w:rsidRPr="00A53E67">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Teroson</w:t>
      </w:r>
      <w:proofErr w:type="spellEnd"/>
      <w:r w:rsidRPr="00A53E67">
        <w:rPr>
          <w:rFonts w:ascii="Calibri" w:hAnsi="Calibri" w:cs="Calibri"/>
          <w:color w:val="000000" w:themeColor="text1"/>
          <w:sz w:val="18"/>
          <w:szCs w:val="18"/>
        </w:rPr>
        <w:t xml:space="preserve">. Unsere Lieferanten wählen wir sorgfältig aus und achten darauf, dass wir nur Klebstoffe mit hervorragender Qualität in unser </w:t>
      </w:r>
      <w:r w:rsidR="000F3711" w:rsidRPr="00A53E67">
        <w:rPr>
          <w:rFonts w:ascii="Calibri" w:hAnsi="Calibri" w:cs="Calibri"/>
          <w:color w:val="000000" w:themeColor="text1"/>
          <w:sz w:val="18"/>
          <w:szCs w:val="18"/>
        </w:rPr>
        <w:t>Portfolio</w:t>
      </w:r>
      <w:r w:rsidRPr="00A53E67">
        <w:rPr>
          <w:rFonts w:ascii="Calibri" w:hAnsi="Calibri" w:cs="Calibri"/>
          <w:color w:val="000000" w:themeColor="text1"/>
          <w:sz w:val="18"/>
          <w:szCs w:val="18"/>
        </w:rPr>
        <w:t xml:space="preserve"> aufnehmen.</w:t>
      </w:r>
      <w:r w:rsidR="00A53E67">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er Zugriff auf viele verschiedene Klebstoffmarken ermöglicht es uns</w:t>
      </w:r>
      <w:r w:rsidR="0018274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unseren Kunden eine markenunabhängige Beratung zu bieten</w:t>
      </w:r>
      <w:r w:rsidR="00182741" w:rsidRPr="00A53E67">
        <w:rPr>
          <w:rFonts w:ascii="Calibri" w:hAnsi="Calibri" w:cs="Calibri"/>
          <w:color w:val="000000" w:themeColor="text1"/>
          <w:sz w:val="18"/>
          <w:szCs w:val="18"/>
        </w:rPr>
        <w:t>, stets herstellerneutral im Sinne der besten Lösung für die jeweilige Anforderung.</w:t>
      </w:r>
      <w:r w:rsidRPr="00A53E67">
        <w:rPr>
          <w:rFonts w:ascii="Calibri" w:hAnsi="Calibri" w:cs="Calibri"/>
          <w:color w:val="000000" w:themeColor="text1"/>
          <w:sz w:val="18"/>
          <w:szCs w:val="18"/>
        </w:rPr>
        <w:t xml:space="preserve"> In unserem Technikum können wir für unsere Kunden Testverklebungen durchführen</w:t>
      </w:r>
      <w:r w:rsidR="00FE1E1E"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um den richtigen Klebstoff ermitteln zu können. Dies ist vor allem immer dann hilfreich und sinnvoll, wenn der Kunde die genauen Eigenschaften der zu klebenden Werkstoffe nicht kennt. Zudem können wir für unsere Kunden Alterungstests, Klimawechseltests usw. durchführen und Zugscherfestigkeiten ermitteln. Wenn unsere Kunden keine Kapazitäten in der Fertigung frei haben</w:t>
      </w:r>
      <w:r w:rsidR="000F371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oder das Kleb-Know-how fehlt, kümmern wir uns um die Klebeprojekte und führen die Klebung in Lohn durch.</w:t>
      </w:r>
    </w:p>
    <w:p w14:paraId="43694A64"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3957BA1E"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Mit unserer eigenen Marke, der Traditionsmarke technicoll®, (www.technicoll.de) bieten wir ein </w:t>
      </w:r>
      <w:r w:rsidR="0040730C" w:rsidRPr="00A53E67">
        <w:rPr>
          <w:rFonts w:ascii="Calibri" w:hAnsi="Calibri" w:cs="Calibri"/>
          <w:color w:val="000000" w:themeColor="text1"/>
          <w:sz w:val="18"/>
          <w:szCs w:val="18"/>
        </w:rPr>
        <w:t>Klebstoff-</w:t>
      </w:r>
      <w:r w:rsidRPr="00A53E67">
        <w:rPr>
          <w:rFonts w:ascii="Calibri" w:hAnsi="Calibri" w:cs="Calibri"/>
          <w:color w:val="000000" w:themeColor="text1"/>
          <w:sz w:val="18"/>
          <w:szCs w:val="18"/>
        </w:rPr>
        <w:t>Komplettsortiment für professionelle Anwendungen und modifizieren oder entwickeln bei Bedarf den passenden Klebstoff für individuelle Kundenanforderungen. technicoll® ist seit über 50 Jahren auf dem Klebstoffmarkt bekannt. Seit Jahrzehnten beliefern wir erfolgreich die Schlüsselbranchen der Industrie</w:t>
      </w:r>
      <w:r w:rsidR="00182741" w:rsidRPr="00A53E67">
        <w:rPr>
          <w:rFonts w:ascii="Calibri" w:hAnsi="Calibri" w:cs="Calibri"/>
          <w:color w:val="000000" w:themeColor="text1"/>
          <w:sz w:val="18"/>
          <w:szCs w:val="18"/>
        </w:rPr>
        <w:t>, wie z.B. Automotive</w:t>
      </w:r>
      <w:r w:rsidR="008F3EF4" w:rsidRPr="00A53E67">
        <w:rPr>
          <w:rFonts w:ascii="Calibri" w:hAnsi="Calibri" w:cs="Calibri"/>
          <w:color w:val="000000" w:themeColor="text1"/>
          <w:sz w:val="18"/>
          <w:szCs w:val="18"/>
        </w:rPr>
        <w:t>/Transportation/Sonderfahrzeugbau</w:t>
      </w:r>
      <w:r w:rsidR="00182741" w:rsidRPr="00A53E67">
        <w:rPr>
          <w:rFonts w:ascii="Calibri" w:hAnsi="Calibri" w:cs="Calibri"/>
          <w:color w:val="000000" w:themeColor="text1"/>
          <w:sz w:val="18"/>
          <w:szCs w:val="18"/>
        </w:rPr>
        <w:t xml:space="preserve">, </w:t>
      </w:r>
      <w:r w:rsidR="008F3EF4" w:rsidRPr="00A53E67">
        <w:rPr>
          <w:rFonts w:ascii="Calibri" w:hAnsi="Calibri" w:cs="Calibri"/>
          <w:color w:val="000000" w:themeColor="text1"/>
          <w:sz w:val="18"/>
          <w:szCs w:val="18"/>
        </w:rPr>
        <w:t>Kunststoffindustrie, Polsterindustrie oder Metallindustrie</w:t>
      </w:r>
    </w:p>
    <w:p w14:paraId="758BD7ED"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10E7A6CC"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Als zukunftsorientiertes Familienunternehmen</w:t>
      </w:r>
      <w:r w:rsidR="00182741" w:rsidRPr="00A53E67">
        <w:rPr>
          <w:rFonts w:ascii="Calibri" w:hAnsi="Calibri" w:cs="Calibri"/>
          <w:color w:val="000000" w:themeColor="text1"/>
          <w:sz w:val="18"/>
          <w:szCs w:val="18"/>
        </w:rPr>
        <w:t xml:space="preserve"> in 2. Generation</w:t>
      </w:r>
      <w:r w:rsidRPr="00A53E67">
        <w:rPr>
          <w:rFonts w:ascii="Calibri" w:hAnsi="Calibri" w:cs="Calibri"/>
          <w:color w:val="000000" w:themeColor="text1"/>
          <w:sz w:val="18"/>
          <w:szCs w:val="18"/>
        </w:rPr>
        <w:t xml:space="preserve"> legen wir großen Wert auf Aus- und Weiterbildung unserer Mitarbeiterinnen und Mitarbeite</w:t>
      </w:r>
      <w:r w:rsidR="00571818" w:rsidRPr="00A53E67">
        <w:rPr>
          <w:rFonts w:ascii="Calibri" w:hAnsi="Calibri" w:cs="Calibri"/>
          <w:color w:val="000000" w:themeColor="text1"/>
          <w:sz w:val="18"/>
          <w:szCs w:val="18"/>
        </w:rPr>
        <w:t>r. Der Fokus unseres spezialisierten Teams ist stets, mit tiefem technischen Know-</w:t>
      </w:r>
      <w:r w:rsidR="00A53E67">
        <w:rPr>
          <w:rFonts w:ascii="Calibri" w:hAnsi="Calibri" w:cs="Calibri"/>
          <w:color w:val="000000" w:themeColor="text1"/>
          <w:sz w:val="18"/>
          <w:szCs w:val="18"/>
        </w:rPr>
        <w:t>h</w:t>
      </w:r>
      <w:r w:rsidR="00571818" w:rsidRPr="00A53E67">
        <w:rPr>
          <w:rFonts w:ascii="Calibri" w:hAnsi="Calibri" w:cs="Calibri"/>
          <w:color w:val="000000" w:themeColor="text1"/>
          <w:sz w:val="18"/>
          <w:szCs w:val="18"/>
        </w:rPr>
        <w:t>ow</w:t>
      </w:r>
      <w:r w:rsidRPr="00A53E67">
        <w:rPr>
          <w:rFonts w:ascii="Calibri" w:hAnsi="Calibri" w:cs="Calibri"/>
          <w:color w:val="000000" w:themeColor="text1"/>
          <w:sz w:val="18"/>
          <w:szCs w:val="18"/>
        </w:rPr>
        <w:t xml:space="preserve"> unseren Kunden stets kompetent </w:t>
      </w:r>
      <w:r w:rsidR="000F3711" w:rsidRPr="00A53E67">
        <w:rPr>
          <w:rFonts w:ascii="Calibri" w:hAnsi="Calibri" w:cs="Calibri"/>
          <w:color w:val="000000" w:themeColor="text1"/>
          <w:sz w:val="18"/>
          <w:szCs w:val="18"/>
        </w:rPr>
        <w:t xml:space="preserve">zu beraten und </w:t>
      </w:r>
      <w:r w:rsidR="00571818" w:rsidRPr="00A53E67">
        <w:rPr>
          <w:rFonts w:ascii="Calibri" w:hAnsi="Calibri" w:cs="Calibri"/>
          <w:color w:val="000000" w:themeColor="text1"/>
          <w:sz w:val="18"/>
          <w:szCs w:val="18"/>
        </w:rPr>
        <w:t xml:space="preserve">falls notwendig über komplette Projekte hinweg zu </w:t>
      </w:r>
      <w:r w:rsidR="000F3711" w:rsidRPr="00A53E67">
        <w:rPr>
          <w:rFonts w:ascii="Calibri" w:hAnsi="Calibri" w:cs="Calibri"/>
          <w:color w:val="000000" w:themeColor="text1"/>
          <w:sz w:val="18"/>
          <w:szCs w:val="18"/>
        </w:rPr>
        <w:t>betreuen.</w:t>
      </w:r>
      <w:r w:rsidR="00571818" w:rsidRPr="00A53E67">
        <w:rPr>
          <w:rFonts w:ascii="Calibri" w:hAnsi="Calibri" w:cs="Calibri"/>
          <w:color w:val="000000" w:themeColor="text1"/>
          <w:sz w:val="18"/>
          <w:szCs w:val="18"/>
        </w:rPr>
        <w:t xml:space="preserve"> </w:t>
      </w:r>
    </w:p>
    <w:p w14:paraId="21F691CA" w14:textId="77777777" w:rsidR="00571818" w:rsidRPr="00A53E67" w:rsidRDefault="00571818" w:rsidP="009B3765">
      <w:pPr>
        <w:spacing w:line="264" w:lineRule="auto"/>
        <w:ind w:left="-284"/>
        <w:jc w:val="both"/>
        <w:rPr>
          <w:rFonts w:ascii="Calibri" w:hAnsi="Calibri" w:cs="Calibri"/>
          <w:color w:val="000000" w:themeColor="text1"/>
          <w:sz w:val="18"/>
          <w:szCs w:val="18"/>
        </w:rPr>
      </w:pPr>
    </w:p>
    <w:p w14:paraId="0B43B645"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w:t>
      </w:r>
      <w:r w:rsidR="0018274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so wie es von einem Onlineshop erwartet wird. </w:t>
      </w:r>
      <w:r w:rsidR="00182741" w:rsidRPr="00A53E67">
        <w:rPr>
          <w:rFonts w:ascii="Calibri" w:hAnsi="Calibri" w:cs="Calibri"/>
          <w:color w:val="000000" w:themeColor="text1"/>
          <w:sz w:val="18"/>
          <w:szCs w:val="18"/>
        </w:rPr>
        <w:t xml:space="preserve">Das umfangreiche Klebstoff-Sortiment auf www.ottozeus.de umfasst </w:t>
      </w:r>
      <w:r w:rsidR="0064651A" w:rsidRPr="00A53E67">
        <w:rPr>
          <w:rFonts w:ascii="Calibri" w:hAnsi="Calibri" w:cs="Calibri"/>
          <w:color w:val="000000" w:themeColor="text1"/>
          <w:sz w:val="18"/>
          <w:szCs w:val="18"/>
        </w:rPr>
        <w:t>knapp 1000</w:t>
      </w:r>
      <w:r w:rsidR="00182741" w:rsidRPr="00A53E67">
        <w:rPr>
          <w:rFonts w:ascii="Calibri" w:hAnsi="Calibri" w:cs="Calibri"/>
          <w:color w:val="000000" w:themeColor="text1"/>
          <w:sz w:val="18"/>
          <w:szCs w:val="18"/>
        </w:rPr>
        <w:t xml:space="preserve"> </w:t>
      </w:r>
      <w:r w:rsidR="0064651A" w:rsidRPr="00A53E67">
        <w:rPr>
          <w:rFonts w:ascii="Calibri" w:hAnsi="Calibri" w:cs="Calibri"/>
          <w:color w:val="000000" w:themeColor="text1"/>
          <w:sz w:val="18"/>
          <w:szCs w:val="18"/>
        </w:rPr>
        <w:t>Artikel</w:t>
      </w:r>
      <w:r w:rsidR="00182741" w:rsidRPr="00A53E67">
        <w:rPr>
          <w:rFonts w:ascii="Calibri" w:hAnsi="Calibri" w:cs="Calibri"/>
          <w:color w:val="000000" w:themeColor="text1"/>
          <w:sz w:val="18"/>
          <w:szCs w:val="18"/>
        </w:rPr>
        <w:t xml:space="preserve">, die sowohl für </w:t>
      </w:r>
      <w:r w:rsidR="005F6B32" w:rsidRPr="00A53E67">
        <w:rPr>
          <w:rFonts w:ascii="Calibri" w:hAnsi="Calibri" w:cs="Calibri"/>
          <w:color w:val="000000" w:themeColor="text1"/>
          <w:sz w:val="18"/>
          <w:szCs w:val="18"/>
        </w:rPr>
        <w:t xml:space="preserve">Gewerbekunden aus Handel, Handwerk und Industrie, als auch </w:t>
      </w:r>
      <w:r w:rsidR="002C2DF2" w:rsidRPr="00A53E67">
        <w:rPr>
          <w:rFonts w:ascii="Calibri" w:hAnsi="Calibri" w:cs="Calibri"/>
          <w:color w:val="000000" w:themeColor="text1"/>
          <w:sz w:val="18"/>
          <w:szCs w:val="18"/>
        </w:rPr>
        <w:t>erfahrene</w:t>
      </w:r>
      <w:r w:rsidR="005F6B32" w:rsidRPr="00A53E67">
        <w:rPr>
          <w:rFonts w:ascii="Calibri" w:hAnsi="Calibri" w:cs="Calibri"/>
          <w:color w:val="000000" w:themeColor="text1"/>
          <w:sz w:val="18"/>
          <w:szCs w:val="18"/>
        </w:rPr>
        <w:t xml:space="preserve"> Heimwerker </w:t>
      </w:r>
      <w:r w:rsidR="00182741" w:rsidRPr="00A53E67">
        <w:rPr>
          <w:rFonts w:ascii="Calibri" w:hAnsi="Calibri" w:cs="Calibri"/>
          <w:color w:val="000000" w:themeColor="text1"/>
          <w:sz w:val="18"/>
          <w:szCs w:val="18"/>
        </w:rPr>
        <w:t>24/7 bestellbar sind.</w:t>
      </w:r>
    </w:p>
    <w:p w14:paraId="3FB43E46" w14:textId="77777777" w:rsidR="008C32CD" w:rsidRPr="00A96618" w:rsidRDefault="008C32CD" w:rsidP="009B3765">
      <w:pPr>
        <w:spacing w:line="264" w:lineRule="auto"/>
        <w:ind w:left="-284"/>
        <w:jc w:val="both"/>
        <w:rPr>
          <w:rFonts w:ascii="Calibri" w:hAnsi="Calibri" w:cs="Calibri"/>
          <w:sz w:val="18"/>
          <w:szCs w:val="18"/>
        </w:rPr>
      </w:pPr>
    </w:p>
    <w:p w14:paraId="00C5C8AB" w14:textId="77777777" w:rsidR="008C32CD" w:rsidRPr="00A96618" w:rsidRDefault="008C32CD" w:rsidP="009B3765">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10"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1"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2" w:history="1">
        <w:r w:rsidRPr="00A96618">
          <w:rPr>
            <w:rStyle w:val="Hyperlink"/>
            <w:rFonts w:ascii="Calibri" w:hAnsi="Calibri" w:cs="Calibri"/>
            <w:sz w:val="18"/>
            <w:szCs w:val="18"/>
          </w:rPr>
          <w:t>www.ottozeus.de</w:t>
        </w:r>
      </w:hyperlink>
      <w:r w:rsidRPr="00A96618">
        <w:rPr>
          <w:rFonts w:ascii="Calibri" w:hAnsi="Calibri" w:cs="Calibri"/>
          <w:sz w:val="18"/>
          <w:szCs w:val="18"/>
        </w:rPr>
        <w:t xml:space="preserve"> </w:t>
      </w:r>
    </w:p>
    <w:p w14:paraId="3EAFF54E" w14:textId="77777777" w:rsidR="008C32CD" w:rsidRDefault="008C32CD" w:rsidP="009B3765">
      <w:pPr>
        <w:spacing w:line="264" w:lineRule="auto"/>
        <w:ind w:left="-284"/>
        <w:rPr>
          <w:rFonts w:ascii="Calibri" w:hAnsi="Calibri" w:cs="Calibri"/>
          <w:sz w:val="20"/>
          <w:szCs w:val="20"/>
        </w:rPr>
      </w:pPr>
    </w:p>
    <w:p w14:paraId="7F62791D"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Der Abdruck ist sowohl für Print-, als auch Onlinepublikationen frei. Wir bitten um ein Belegexemplar.</w:t>
      </w:r>
    </w:p>
    <w:p w14:paraId="7FCD59A6" w14:textId="77777777" w:rsidR="00440D8E" w:rsidRPr="003842E2" w:rsidRDefault="00440D8E" w:rsidP="009B3765">
      <w:pPr>
        <w:spacing w:line="264" w:lineRule="auto"/>
        <w:ind w:left="-284"/>
        <w:rPr>
          <w:rFonts w:ascii="Calibri" w:hAnsi="Calibri" w:cs="Calibri"/>
          <w:sz w:val="20"/>
          <w:szCs w:val="20"/>
        </w:rPr>
      </w:pPr>
    </w:p>
    <w:p w14:paraId="03F528EC"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Bei Fragen steht Ihnen jederzeit gerne zur Verfügung:</w:t>
      </w:r>
    </w:p>
    <w:p w14:paraId="6F2FA3B3" w14:textId="77777777" w:rsidR="00440D8E" w:rsidRPr="003842E2" w:rsidRDefault="00440D8E" w:rsidP="009B3765">
      <w:pPr>
        <w:spacing w:line="264" w:lineRule="auto"/>
        <w:ind w:left="-284"/>
        <w:rPr>
          <w:rFonts w:ascii="Calibri" w:hAnsi="Calibri" w:cs="Calibri"/>
          <w:sz w:val="20"/>
          <w:szCs w:val="20"/>
        </w:rPr>
      </w:pPr>
    </w:p>
    <w:p w14:paraId="11A7EC30" w14:textId="77777777" w:rsidR="00440D8E" w:rsidRPr="003842E2" w:rsidRDefault="00440D8E" w:rsidP="009B3765">
      <w:pPr>
        <w:spacing w:line="264" w:lineRule="auto"/>
        <w:ind w:left="-284"/>
        <w:rPr>
          <w:rFonts w:ascii="Calibri" w:hAnsi="Calibri" w:cs="Calibri"/>
          <w:sz w:val="20"/>
          <w:szCs w:val="20"/>
          <w:u w:val="single"/>
        </w:rPr>
      </w:pPr>
      <w:r w:rsidRPr="003842E2">
        <w:rPr>
          <w:rFonts w:ascii="Calibri" w:hAnsi="Calibri" w:cs="Calibri"/>
          <w:sz w:val="20"/>
          <w:szCs w:val="20"/>
          <w:u w:val="single"/>
        </w:rPr>
        <w:t>Ruderer Pressekontakt:</w:t>
      </w:r>
    </w:p>
    <w:p w14:paraId="721C9F1D" w14:textId="77777777" w:rsidR="00440D8E" w:rsidRPr="003842E2" w:rsidRDefault="00440D8E" w:rsidP="009B3765">
      <w:pPr>
        <w:spacing w:line="264" w:lineRule="auto"/>
        <w:ind w:left="-284"/>
        <w:rPr>
          <w:rFonts w:ascii="Calibri" w:hAnsi="Calibri" w:cs="Calibri"/>
          <w:sz w:val="20"/>
          <w:szCs w:val="20"/>
        </w:rPr>
      </w:pPr>
    </w:p>
    <w:p w14:paraId="4F1105C8"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LEAD Industrie-Marketing GmbH</w:t>
      </w:r>
    </w:p>
    <w:p w14:paraId="5B17B95F" w14:textId="77777777" w:rsidR="00440D8E" w:rsidRPr="003842E2" w:rsidRDefault="00440D8E" w:rsidP="009B3765">
      <w:pPr>
        <w:spacing w:line="264" w:lineRule="auto"/>
        <w:ind w:left="-284"/>
        <w:rPr>
          <w:rFonts w:ascii="Calibri" w:hAnsi="Calibri" w:cs="Calibri"/>
          <w:sz w:val="20"/>
          <w:szCs w:val="20"/>
          <w:lang w:val="it-IT"/>
        </w:rPr>
      </w:pPr>
      <w:r w:rsidRPr="003842E2">
        <w:rPr>
          <w:rFonts w:ascii="Calibri" w:hAnsi="Calibri" w:cs="Calibri"/>
          <w:sz w:val="20"/>
          <w:szCs w:val="20"/>
          <w:lang w:val="fr-FR"/>
        </w:rPr>
        <w:t>André Geßner</w:t>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t>Tel</w:t>
      </w:r>
      <w:r w:rsidR="000F3711">
        <w:rPr>
          <w:rFonts w:ascii="Calibri" w:hAnsi="Calibri" w:cs="Calibri"/>
          <w:sz w:val="20"/>
          <w:szCs w:val="20"/>
          <w:lang w:val="fr-FR"/>
        </w:rPr>
        <w:t>.</w:t>
      </w:r>
      <w:r w:rsidRPr="003842E2">
        <w:rPr>
          <w:rFonts w:ascii="Calibri" w:hAnsi="Calibri" w:cs="Calibri"/>
          <w:sz w:val="20"/>
          <w:szCs w:val="20"/>
          <w:lang w:val="fr-FR"/>
        </w:rPr>
        <w:t>:</w:t>
      </w:r>
      <w:r w:rsidRPr="003842E2">
        <w:rPr>
          <w:rFonts w:ascii="Calibri" w:hAnsi="Calibri" w:cs="Calibri"/>
          <w:sz w:val="20"/>
          <w:szCs w:val="20"/>
          <w:lang w:val="fr-FR"/>
        </w:rPr>
        <w:tab/>
      </w:r>
      <w:r w:rsidRPr="003842E2">
        <w:rPr>
          <w:rFonts w:ascii="Calibri" w:hAnsi="Calibri" w:cs="Calibri"/>
          <w:sz w:val="20"/>
          <w:szCs w:val="20"/>
          <w:lang w:val="it-IT"/>
        </w:rPr>
        <w:t>+49 8022 - 91 53 188</w:t>
      </w:r>
    </w:p>
    <w:p w14:paraId="382F6B0C" w14:textId="77777777" w:rsidR="00440D8E" w:rsidRPr="003842E2" w:rsidRDefault="00440D8E" w:rsidP="009B3765">
      <w:pPr>
        <w:spacing w:line="264" w:lineRule="auto"/>
        <w:ind w:left="-284"/>
        <w:rPr>
          <w:rFonts w:ascii="Calibri" w:hAnsi="Calibri" w:cs="Calibri"/>
          <w:sz w:val="20"/>
          <w:szCs w:val="20"/>
          <w:lang w:val="it-IT"/>
        </w:rPr>
      </w:pPr>
      <w:proofErr w:type="spellStart"/>
      <w:r w:rsidRPr="003842E2">
        <w:rPr>
          <w:rFonts w:ascii="Calibri" w:hAnsi="Calibri" w:cs="Calibri"/>
          <w:sz w:val="20"/>
          <w:szCs w:val="20"/>
          <w:lang w:val="fr-FR"/>
        </w:rPr>
        <w:t>Hauptstr</w:t>
      </w:r>
      <w:proofErr w:type="spellEnd"/>
      <w:r w:rsidRPr="003842E2">
        <w:rPr>
          <w:rFonts w:ascii="Calibri" w:hAnsi="Calibri" w:cs="Calibri"/>
          <w:sz w:val="20"/>
          <w:szCs w:val="20"/>
          <w:lang w:val="fr-FR"/>
        </w:rPr>
        <w:t>. 46</w:t>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it-IT"/>
        </w:rPr>
        <w:t>E-Mail:</w:t>
      </w:r>
      <w:r w:rsidRPr="003842E2">
        <w:rPr>
          <w:rFonts w:ascii="Calibri" w:hAnsi="Calibri" w:cs="Calibri"/>
          <w:sz w:val="20"/>
          <w:szCs w:val="20"/>
          <w:lang w:val="it-IT"/>
        </w:rPr>
        <w:tab/>
      </w:r>
      <w:hyperlink r:id="rId13" w:history="1">
        <w:r w:rsidRPr="003842E2">
          <w:rPr>
            <w:rStyle w:val="Hyperlink"/>
            <w:rFonts w:ascii="Calibri" w:hAnsi="Calibri" w:cs="Calibri"/>
            <w:sz w:val="20"/>
            <w:szCs w:val="20"/>
            <w:lang w:val="it-IT"/>
          </w:rPr>
          <w:t>agessner@lead-industrie-marketing.de</w:t>
        </w:r>
      </w:hyperlink>
    </w:p>
    <w:p w14:paraId="0E2A76AA" w14:textId="77777777" w:rsidR="00440D8E" w:rsidRPr="00D54B1E" w:rsidRDefault="00440D8E" w:rsidP="009B3765">
      <w:pPr>
        <w:spacing w:line="264" w:lineRule="auto"/>
        <w:ind w:left="-284"/>
        <w:rPr>
          <w:rFonts w:ascii="Calibri" w:hAnsi="Calibri" w:cs="Calibri"/>
          <w:sz w:val="20"/>
          <w:szCs w:val="20"/>
          <w:lang w:val="it-IT"/>
        </w:rPr>
      </w:pPr>
      <w:r w:rsidRPr="003842E2">
        <w:rPr>
          <w:rFonts w:ascii="Calibri" w:hAnsi="Calibri" w:cs="Calibri"/>
          <w:sz w:val="20"/>
          <w:szCs w:val="20"/>
          <w:lang w:val="it-IT"/>
        </w:rPr>
        <w:t xml:space="preserve">D-83684 </w:t>
      </w:r>
      <w:proofErr w:type="spellStart"/>
      <w:r w:rsidRPr="003842E2">
        <w:rPr>
          <w:rFonts w:ascii="Calibri" w:hAnsi="Calibri" w:cs="Calibri"/>
          <w:sz w:val="20"/>
          <w:szCs w:val="20"/>
          <w:lang w:val="it-IT"/>
        </w:rPr>
        <w:t>Tegernsee</w:t>
      </w:r>
      <w:proofErr w:type="spellEnd"/>
      <w:r w:rsidRPr="003842E2">
        <w:rPr>
          <w:rFonts w:ascii="Calibri" w:hAnsi="Calibri" w:cs="Calibri"/>
          <w:sz w:val="20"/>
          <w:szCs w:val="20"/>
          <w:lang w:val="it-IT"/>
        </w:rPr>
        <w:tab/>
      </w:r>
      <w:r w:rsidRPr="003842E2">
        <w:rPr>
          <w:rFonts w:ascii="Calibri" w:hAnsi="Calibri" w:cs="Calibri"/>
          <w:sz w:val="20"/>
          <w:szCs w:val="20"/>
          <w:lang w:val="it-IT"/>
        </w:rPr>
        <w:tab/>
      </w:r>
      <w:r w:rsidRPr="003842E2">
        <w:rPr>
          <w:rFonts w:ascii="Calibri" w:hAnsi="Calibri" w:cs="Calibri"/>
          <w:sz w:val="20"/>
          <w:szCs w:val="20"/>
          <w:lang w:val="it-IT"/>
        </w:rPr>
        <w:tab/>
      </w:r>
      <w:r w:rsidR="000F3711">
        <w:rPr>
          <w:rFonts w:ascii="Calibri" w:hAnsi="Calibri" w:cs="Calibri"/>
          <w:sz w:val="20"/>
          <w:szCs w:val="20"/>
          <w:lang w:val="it-IT"/>
        </w:rPr>
        <w:tab/>
      </w:r>
      <w:r w:rsidRPr="003842E2">
        <w:rPr>
          <w:rFonts w:ascii="Calibri" w:hAnsi="Calibri" w:cs="Calibri"/>
          <w:sz w:val="20"/>
          <w:szCs w:val="20"/>
          <w:lang w:val="it-IT"/>
        </w:rPr>
        <w:t>Web:</w:t>
      </w:r>
      <w:r w:rsidRPr="003842E2">
        <w:rPr>
          <w:rFonts w:ascii="Calibri" w:hAnsi="Calibri" w:cs="Calibri"/>
          <w:sz w:val="20"/>
          <w:szCs w:val="20"/>
          <w:lang w:val="it-IT"/>
        </w:rPr>
        <w:tab/>
      </w:r>
      <w:hyperlink r:id="rId14" w:history="1">
        <w:r w:rsidRPr="003842E2">
          <w:rPr>
            <w:rStyle w:val="Hyperlink"/>
            <w:rFonts w:ascii="Calibri" w:hAnsi="Calibri" w:cs="Calibri"/>
            <w:sz w:val="20"/>
            <w:szCs w:val="20"/>
            <w:lang w:val="it-IT"/>
          </w:rPr>
          <w:t>www.lead-industrie-marketing.de</w:t>
        </w:r>
      </w:hyperlink>
    </w:p>
    <w:sectPr w:rsidR="00440D8E" w:rsidRPr="00D54B1E" w:rsidSect="0017682F">
      <w:headerReference w:type="default" r:id="rId15"/>
      <w:footerReference w:type="default" r:id="rId16"/>
      <w:pgSz w:w="11900" w:h="16840" w:code="9"/>
      <w:pgMar w:top="-1843" w:right="1417" w:bottom="1985"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16926" w14:textId="77777777" w:rsidR="005B53C9" w:rsidRDefault="005B53C9" w:rsidP="005761B6">
      <w:r>
        <w:separator/>
      </w:r>
    </w:p>
  </w:endnote>
  <w:endnote w:type="continuationSeparator" w:id="0">
    <w:p w14:paraId="51C428EB" w14:textId="77777777" w:rsidR="005B53C9" w:rsidRDefault="005B53C9"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8A533"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6D874084" wp14:editId="78C2F246">
          <wp:simplePos x="0" y="0"/>
          <wp:positionH relativeFrom="page">
            <wp:posOffset>5674521</wp:posOffset>
          </wp:positionH>
          <wp:positionV relativeFrom="paragraph">
            <wp:posOffset>66040</wp:posOffset>
          </wp:positionV>
          <wp:extent cx="1351280" cy="638175"/>
          <wp:effectExtent l="0" t="0" r="1270" b="9525"/>
          <wp:wrapNone/>
          <wp:docPr id="9" name="Grafik 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6A9647F4" w14:textId="77777777" w:rsidR="00966B8D" w:rsidRPr="007A0D8A" w:rsidRDefault="001648E5" w:rsidP="00966B8D">
    <w:pPr>
      <w:pStyle w:val="FusszeileProxia"/>
      <w:tabs>
        <w:tab w:val="clear" w:pos="3828"/>
        <w:tab w:val="left" w:pos="2410"/>
      </w:tabs>
      <w:ind w:hanging="284"/>
      <w:jc w:val="left"/>
      <w:rPr>
        <w:sz w:val="14"/>
        <w:szCs w:val="14"/>
      </w:rPr>
    </w:pPr>
    <w:r>
      <w:pict w14:anchorId="69D55E0A">
        <v:rect id="Rechteck 126" o:spid="_x0000_s1028" style="position:absolute;margin-left:349.9pt;margin-top:-66.45pt;width:140.85pt;height:28.1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" fillcolor="white [3212]" stroked="f"/>
      </w:pict>
    </w:r>
    <w:r>
      <w:pict w14:anchorId="39859427">
        <v:rect id="Rechteck 125" o:spid="_x0000_s1027" style="position:absolute;margin-left:-15.15pt;margin-top:-65.2pt;width:140.85pt;height:51.9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" fillcolor="white [3212]" stroked="f"/>
      </w:pict>
    </w:r>
    <w:r w:rsidR="00966B8D" w:rsidRPr="007A0D8A">
      <w:rPr>
        <w:sz w:val="14"/>
        <w:szCs w:val="14"/>
      </w:rPr>
      <w:tab/>
    </w:r>
  </w:p>
  <w:p w14:paraId="22533ED9"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6E9ED130"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5DCC0DC8"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7839887F"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52365DFB"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0AC04B1E"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0E0E64B7"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F5CC0" w14:textId="77777777" w:rsidR="005B53C9" w:rsidRDefault="005B53C9" w:rsidP="005761B6">
      <w:r>
        <w:separator/>
      </w:r>
    </w:p>
  </w:footnote>
  <w:footnote w:type="continuationSeparator" w:id="0">
    <w:p w14:paraId="2BF8F344" w14:textId="77777777" w:rsidR="005B53C9" w:rsidRDefault="005B53C9"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6827B" w14:textId="77777777" w:rsidR="005761B6" w:rsidRDefault="001648E5" w:rsidP="005761B6">
    <w:pPr>
      <w:pStyle w:val="Kopfzeile"/>
      <w:tabs>
        <w:tab w:val="clear" w:pos="9072"/>
        <w:tab w:val="right" w:pos="10915"/>
      </w:tabs>
      <w:ind w:left="-1417" w:right="-1417"/>
    </w:pPr>
    <w:r>
      <w:rPr>
        <w:noProof/>
      </w:rPr>
      <w:pict w14:anchorId="29C78036">
        <v:rect id="Rechteck 128" o:spid="_x0000_s1026" style="position:absolute;left:0;text-align:left;margin-left:-17.65pt;margin-top:70.75pt;width:529.05pt;height:108.9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" fillcolor="white [3212]" stroked="f"/>
      </w:pict>
    </w:r>
    <w:r w:rsidR="00E63563">
      <w:rPr>
        <w:noProof/>
      </w:rPr>
      <w:drawing>
        <wp:inline distT="0" distB="0" distL="0" distR="0" wp14:anchorId="658E50B6" wp14:editId="1FBB3FB2">
          <wp:extent cx="7591825" cy="2313723"/>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6C67"/>
    <w:multiLevelType w:val="hybridMultilevel"/>
    <w:tmpl w:val="DFC2C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C819DE"/>
    <w:multiLevelType w:val="hybridMultilevel"/>
    <w:tmpl w:val="ADB8E7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AB29D2"/>
    <w:multiLevelType w:val="multilevel"/>
    <w:tmpl w:val="3C5C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B955F9"/>
    <w:multiLevelType w:val="hybridMultilevel"/>
    <w:tmpl w:val="A1CA4E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F7E57F6"/>
    <w:multiLevelType w:val="hybridMultilevel"/>
    <w:tmpl w:val="67FA71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0F2AF9"/>
    <w:multiLevelType w:val="hybridMultilevel"/>
    <w:tmpl w:val="B33C99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493477"/>
    <w:multiLevelType w:val="multilevel"/>
    <w:tmpl w:val="F3EC6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CD2215"/>
    <w:multiLevelType w:val="hybridMultilevel"/>
    <w:tmpl w:val="6EE0F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6CD06CE"/>
    <w:multiLevelType w:val="hybridMultilevel"/>
    <w:tmpl w:val="D4685932"/>
    <w:lvl w:ilvl="0" w:tplc="7EF04F3A">
      <w:start w:val="1"/>
      <w:numFmt w:val="lowerLetter"/>
      <w:lvlText w:val="%1)"/>
      <w:lvlJc w:val="left"/>
      <w:pPr>
        <w:ind w:left="720" w:hanging="360"/>
      </w:pPr>
      <w:rPr>
        <w:rFonts w:ascii="Calibri" w:hAnsi="Calibri" w:cs="Calibr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91731A2"/>
    <w:multiLevelType w:val="hybridMultilevel"/>
    <w:tmpl w:val="AB5A1B72"/>
    <w:lvl w:ilvl="0" w:tplc="0407000F">
      <w:start w:val="1"/>
      <w:numFmt w:val="decimal"/>
      <w:lvlText w:val="%1."/>
      <w:lvlJc w:val="left"/>
      <w:pPr>
        <w:ind w:left="436" w:hanging="360"/>
      </w:p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num w:numId="1">
    <w:abstractNumId w:val="8"/>
  </w:num>
  <w:num w:numId="2">
    <w:abstractNumId w:val="3"/>
  </w:num>
  <w:num w:numId="3">
    <w:abstractNumId w:val="1"/>
  </w:num>
  <w:num w:numId="4">
    <w:abstractNumId w:val="7"/>
  </w:num>
  <w:num w:numId="5">
    <w:abstractNumId w:val="9"/>
  </w:num>
  <w:num w:numId="6">
    <w:abstractNumId w:val="5"/>
  </w:num>
  <w:num w:numId="7">
    <w:abstractNumId w:val="4"/>
  </w:num>
  <w:num w:numId="8">
    <w:abstractNumId w:val="2"/>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761B6"/>
    <w:rsid w:val="000017A2"/>
    <w:rsid w:val="00004B54"/>
    <w:rsid w:val="0001662A"/>
    <w:rsid w:val="00017FAB"/>
    <w:rsid w:val="00020363"/>
    <w:rsid w:val="00025E4A"/>
    <w:rsid w:val="00035AAF"/>
    <w:rsid w:val="00042D56"/>
    <w:rsid w:val="000437DE"/>
    <w:rsid w:val="000478CC"/>
    <w:rsid w:val="00051780"/>
    <w:rsid w:val="000628E1"/>
    <w:rsid w:val="00064C10"/>
    <w:rsid w:val="00082CB1"/>
    <w:rsid w:val="000844F0"/>
    <w:rsid w:val="00085B4E"/>
    <w:rsid w:val="00096815"/>
    <w:rsid w:val="00096B22"/>
    <w:rsid w:val="000978B0"/>
    <w:rsid w:val="000A4A79"/>
    <w:rsid w:val="000A5A36"/>
    <w:rsid w:val="000B39FB"/>
    <w:rsid w:val="000B4BEF"/>
    <w:rsid w:val="000D34E5"/>
    <w:rsid w:val="000E0E9E"/>
    <w:rsid w:val="000F1FBE"/>
    <w:rsid w:val="000F3379"/>
    <w:rsid w:val="000F3711"/>
    <w:rsid w:val="0010603B"/>
    <w:rsid w:val="00125524"/>
    <w:rsid w:val="00127BA0"/>
    <w:rsid w:val="00141739"/>
    <w:rsid w:val="001443EF"/>
    <w:rsid w:val="0015635E"/>
    <w:rsid w:val="00156C3D"/>
    <w:rsid w:val="00160206"/>
    <w:rsid w:val="00163A95"/>
    <w:rsid w:val="001648E5"/>
    <w:rsid w:val="0017682F"/>
    <w:rsid w:val="00182741"/>
    <w:rsid w:val="00192B4E"/>
    <w:rsid w:val="0019501A"/>
    <w:rsid w:val="001A13D6"/>
    <w:rsid w:val="001A73F0"/>
    <w:rsid w:val="001B46EB"/>
    <w:rsid w:val="001C47B2"/>
    <w:rsid w:val="001E0947"/>
    <w:rsid w:val="001E1FA4"/>
    <w:rsid w:val="001F6CBD"/>
    <w:rsid w:val="002008A3"/>
    <w:rsid w:val="00204399"/>
    <w:rsid w:val="002058EE"/>
    <w:rsid w:val="00207D61"/>
    <w:rsid w:val="002222E7"/>
    <w:rsid w:val="00224B76"/>
    <w:rsid w:val="00236172"/>
    <w:rsid w:val="00251D77"/>
    <w:rsid w:val="0025386C"/>
    <w:rsid w:val="00261ABF"/>
    <w:rsid w:val="00290F13"/>
    <w:rsid w:val="0029188B"/>
    <w:rsid w:val="002A3AC0"/>
    <w:rsid w:val="002B4BB9"/>
    <w:rsid w:val="002B5A08"/>
    <w:rsid w:val="002C2DF2"/>
    <w:rsid w:val="002E4A18"/>
    <w:rsid w:val="002F396F"/>
    <w:rsid w:val="00300394"/>
    <w:rsid w:val="0031543F"/>
    <w:rsid w:val="00322986"/>
    <w:rsid w:val="00323648"/>
    <w:rsid w:val="00333C15"/>
    <w:rsid w:val="00341225"/>
    <w:rsid w:val="00343D55"/>
    <w:rsid w:val="00354CC6"/>
    <w:rsid w:val="00363FAA"/>
    <w:rsid w:val="00380661"/>
    <w:rsid w:val="003842E2"/>
    <w:rsid w:val="00391B30"/>
    <w:rsid w:val="003A77B1"/>
    <w:rsid w:val="003B583D"/>
    <w:rsid w:val="003D25C9"/>
    <w:rsid w:val="003D28F8"/>
    <w:rsid w:val="003D4352"/>
    <w:rsid w:val="003F18F8"/>
    <w:rsid w:val="003F3D64"/>
    <w:rsid w:val="00401E76"/>
    <w:rsid w:val="00404ABD"/>
    <w:rsid w:val="0040730C"/>
    <w:rsid w:val="004159F5"/>
    <w:rsid w:val="00437637"/>
    <w:rsid w:val="00440D8E"/>
    <w:rsid w:val="00452D79"/>
    <w:rsid w:val="00480A1C"/>
    <w:rsid w:val="004816EE"/>
    <w:rsid w:val="0048179D"/>
    <w:rsid w:val="00481E59"/>
    <w:rsid w:val="00484CCB"/>
    <w:rsid w:val="00491826"/>
    <w:rsid w:val="00493ED1"/>
    <w:rsid w:val="004A1589"/>
    <w:rsid w:val="004A200F"/>
    <w:rsid w:val="004A4E19"/>
    <w:rsid w:val="004A7156"/>
    <w:rsid w:val="004C5B14"/>
    <w:rsid w:val="004D0707"/>
    <w:rsid w:val="004D2164"/>
    <w:rsid w:val="004D6F47"/>
    <w:rsid w:val="004E1D87"/>
    <w:rsid w:val="00503868"/>
    <w:rsid w:val="005109B9"/>
    <w:rsid w:val="00521068"/>
    <w:rsid w:val="00524CA6"/>
    <w:rsid w:val="005259DE"/>
    <w:rsid w:val="00530B52"/>
    <w:rsid w:val="0054215E"/>
    <w:rsid w:val="005428AD"/>
    <w:rsid w:val="00542E15"/>
    <w:rsid w:val="00571818"/>
    <w:rsid w:val="005761B6"/>
    <w:rsid w:val="005868A3"/>
    <w:rsid w:val="005875F5"/>
    <w:rsid w:val="005B53C9"/>
    <w:rsid w:val="005B6886"/>
    <w:rsid w:val="005B7B89"/>
    <w:rsid w:val="005C28CD"/>
    <w:rsid w:val="005D466F"/>
    <w:rsid w:val="005F6B32"/>
    <w:rsid w:val="005F7857"/>
    <w:rsid w:val="00600234"/>
    <w:rsid w:val="006017A0"/>
    <w:rsid w:val="006078DE"/>
    <w:rsid w:val="006116B4"/>
    <w:rsid w:val="00627A53"/>
    <w:rsid w:val="0063138D"/>
    <w:rsid w:val="00633AC5"/>
    <w:rsid w:val="006347FE"/>
    <w:rsid w:val="006351C1"/>
    <w:rsid w:val="0064651A"/>
    <w:rsid w:val="0065177C"/>
    <w:rsid w:val="006517C3"/>
    <w:rsid w:val="006618A5"/>
    <w:rsid w:val="00667BEC"/>
    <w:rsid w:val="006721F0"/>
    <w:rsid w:val="00672707"/>
    <w:rsid w:val="0069093A"/>
    <w:rsid w:val="00697E79"/>
    <w:rsid w:val="006B459F"/>
    <w:rsid w:val="006D0C7A"/>
    <w:rsid w:val="006D20BA"/>
    <w:rsid w:val="006E00B7"/>
    <w:rsid w:val="006E2DE2"/>
    <w:rsid w:val="006F0A44"/>
    <w:rsid w:val="007125A4"/>
    <w:rsid w:val="007319C0"/>
    <w:rsid w:val="00736BEB"/>
    <w:rsid w:val="00740578"/>
    <w:rsid w:val="00740E20"/>
    <w:rsid w:val="00746C7C"/>
    <w:rsid w:val="00760D8B"/>
    <w:rsid w:val="0076157D"/>
    <w:rsid w:val="00765111"/>
    <w:rsid w:val="00766D8E"/>
    <w:rsid w:val="007742C4"/>
    <w:rsid w:val="007748F7"/>
    <w:rsid w:val="00785ED2"/>
    <w:rsid w:val="0079350D"/>
    <w:rsid w:val="0079390C"/>
    <w:rsid w:val="00793AD3"/>
    <w:rsid w:val="007A5106"/>
    <w:rsid w:val="007C3BEA"/>
    <w:rsid w:val="007E5587"/>
    <w:rsid w:val="007F7E1B"/>
    <w:rsid w:val="00807D32"/>
    <w:rsid w:val="00810D15"/>
    <w:rsid w:val="0081146E"/>
    <w:rsid w:val="00821129"/>
    <w:rsid w:val="00835205"/>
    <w:rsid w:val="0083547E"/>
    <w:rsid w:val="00844085"/>
    <w:rsid w:val="00860A5F"/>
    <w:rsid w:val="0086625C"/>
    <w:rsid w:val="00871954"/>
    <w:rsid w:val="00872CBE"/>
    <w:rsid w:val="008820ED"/>
    <w:rsid w:val="008837CC"/>
    <w:rsid w:val="008B5159"/>
    <w:rsid w:val="008C02EF"/>
    <w:rsid w:val="008C09E1"/>
    <w:rsid w:val="008C32CD"/>
    <w:rsid w:val="008D0F8F"/>
    <w:rsid w:val="008E600C"/>
    <w:rsid w:val="008F12B9"/>
    <w:rsid w:val="008F1600"/>
    <w:rsid w:val="008F1D15"/>
    <w:rsid w:val="008F24B2"/>
    <w:rsid w:val="008F3EF4"/>
    <w:rsid w:val="008F7082"/>
    <w:rsid w:val="00926531"/>
    <w:rsid w:val="00941ED9"/>
    <w:rsid w:val="00944F17"/>
    <w:rsid w:val="00946DAC"/>
    <w:rsid w:val="00947200"/>
    <w:rsid w:val="009478F7"/>
    <w:rsid w:val="00954D88"/>
    <w:rsid w:val="00966B8D"/>
    <w:rsid w:val="00967A31"/>
    <w:rsid w:val="00973DD3"/>
    <w:rsid w:val="00974C73"/>
    <w:rsid w:val="00991CA2"/>
    <w:rsid w:val="009A6EB6"/>
    <w:rsid w:val="009B3765"/>
    <w:rsid w:val="009B3EF3"/>
    <w:rsid w:val="009C3AE2"/>
    <w:rsid w:val="00A15DD3"/>
    <w:rsid w:val="00A21B15"/>
    <w:rsid w:val="00A21CA5"/>
    <w:rsid w:val="00A27E6C"/>
    <w:rsid w:val="00A3454F"/>
    <w:rsid w:val="00A34DCE"/>
    <w:rsid w:val="00A36725"/>
    <w:rsid w:val="00A45903"/>
    <w:rsid w:val="00A45F0C"/>
    <w:rsid w:val="00A53E67"/>
    <w:rsid w:val="00A5522D"/>
    <w:rsid w:val="00A80914"/>
    <w:rsid w:val="00A83F7A"/>
    <w:rsid w:val="00A9629F"/>
    <w:rsid w:val="00A96618"/>
    <w:rsid w:val="00AB6A74"/>
    <w:rsid w:val="00AB7258"/>
    <w:rsid w:val="00AD0F3F"/>
    <w:rsid w:val="00AD70B4"/>
    <w:rsid w:val="00AE675E"/>
    <w:rsid w:val="00AF4F7E"/>
    <w:rsid w:val="00AF552D"/>
    <w:rsid w:val="00B05A3D"/>
    <w:rsid w:val="00B06B12"/>
    <w:rsid w:val="00B11B77"/>
    <w:rsid w:val="00B1607A"/>
    <w:rsid w:val="00B25703"/>
    <w:rsid w:val="00B468CE"/>
    <w:rsid w:val="00B505DE"/>
    <w:rsid w:val="00B5457D"/>
    <w:rsid w:val="00B55239"/>
    <w:rsid w:val="00B65C56"/>
    <w:rsid w:val="00B80C11"/>
    <w:rsid w:val="00B858D5"/>
    <w:rsid w:val="00B936C8"/>
    <w:rsid w:val="00B96C67"/>
    <w:rsid w:val="00BB1F2F"/>
    <w:rsid w:val="00BB24E9"/>
    <w:rsid w:val="00BB7285"/>
    <w:rsid w:val="00BD50D5"/>
    <w:rsid w:val="00BD6ED8"/>
    <w:rsid w:val="00BE0328"/>
    <w:rsid w:val="00BE26EB"/>
    <w:rsid w:val="00BE4FC5"/>
    <w:rsid w:val="00BF424B"/>
    <w:rsid w:val="00BF5476"/>
    <w:rsid w:val="00C0333E"/>
    <w:rsid w:val="00C03F22"/>
    <w:rsid w:val="00C04269"/>
    <w:rsid w:val="00C211BD"/>
    <w:rsid w:val="00C22E20"/>
    <w:rsid w:val="00C241E7"/>
    <w:rsid w:val="00C2637F"/>
    <w:rsid w:val="00C406BD"/>
    <w:rsid w:val="00C55297"/>
    <w:rsid w:val="00C61AAE"/>
    <w:rsid w:val="00C64F59"/>
    <w:rsid w:val="00C84099"/>
    <w:rsid w:val="00C95971"/>
    <w:rsid w:val="00CA07F8"/>
    <w:rsid w:val="00CE5B2B"/>
    <w:rsid w:val="00CE5FC2"/>
    <w:rsid w:val="00D047C1"/>
    <w:rsid w:val="00D12D21"/>
    <w:rsid w:val="00D14358"/>
    <w:rsid w:val="00D15BE5"/>
    <w:rsid w:val="00D220B2"/>
    <w:rsid w:val="00D34830"/>
    <w:rsid w:val="00D46064"/>
    <w:rsid w:val="00D54B1E"/>
    <w:rsid w:val="00D5589C"/>
    <w:rsid w:val="00D55B7D"/>
    <w:rsid w:val="00D706E4"/>
    <w:rsid w:val="00D83630"/>
    <w:rsid w:val="00DA3ACE"/>
    <w:rsid w:val="00DB5555"/>
    <w:rsid w:val="00DD481E"/>
    <w:rsid w:val="00DF743A"/>
    <w:rsid w:val="00E10D45"/>
    <w:rsid w:val="00E273CB"/>
    <w:rsid w:val="00E34A63"/>
    <w:rsid w:val="00E614B8"/>
    <w:rsid w:val="00E63563"/>
    <w:rsid w:val="00E71521"/>
    <w:rsid w:val="00E825FC"/>
    <w:rsid w:val="00E85DCE"/>
    <w:rsid w:val="00E95444"/>
    <w:rsid w:val="00EA4BD8"/>
    <w:rsid w:val="00EA575E"/>
    <w:rsid w:val="00ED12EF"/>
    <w:rsid w:val="00ED2E51"/>
    <w:rsid w:val="00EE152E"/>
    <w:rsid w:val="00EE3198"/>
    <w:rsid w:val="00F03E9D"/>
    <w:rsid w:val="00F17AD5"/>
    <w:rsid w:val="00F23B8F"/>
    <w:rsid w:val="00F23F35"/>
    <w:rsid w:val="00F334D1"/>
    <w:rsid w:val="00F50542"/>
    <w:rsid w:val="00F50626"/>
    <w:rsid w:val="00F80DF4"/>
    <w:rsid w:val="00F825B1"/>
    <w:rsid w:val="00F86BA6"/>
    <w:rsid w:val="00F90F13"/>
    <w:rsid w:val="00F91B1F"/>
    <w:rsid w:val="00FB5754"/>
    <w:rsid w:val="00FC0A6C"/>
    <w:rsid w:val="00FC6966"/>
    <w:rsid w:val="00FE1E1E"/>
    <w:rsid w:val="00FF0F2A"/>
    <w:rsid w:val="00FF3AE6"/>
    <w:rsid w:val="00FF5491"/>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F321B3"/>
  <w15:docId w15:val="{BE3D0E30-229F-4520-94A0-329D602EA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semiHidden/>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derer.de" TargetMode="External"/><Relationship Id="rId13" Type="http://schemas.openxmlformats.org/officeDocument/2006/relationships/hyperlink" Target="mailto:agessner@lead-industrie-marketing.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ttozeus.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chnicoll.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uderer.d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lead-industrie-marketing.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D19D2-FA96-489E-A10B-B92A64B96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1371</Words>
  <Characters>8640</Characters>
  <Application>Microsoft Office Word</Application>
  <DocSecurity>0</DocSecurity>
  <Lines>72</Lines>
  <Paragraphs>19</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Henning Scheefe</dc:creator>
  <cp:lastModifiedBy>Geßner, André - LEAD</cp:lastModifiedBy>
  <cp:revision>23</cp:revision>
  <cp:lastPrinted>2021-05-15T15:46:00Z</cp:lastPrinted>
  <dcterms:created xsi:type="dcterms:W3CDTF">2021-06-15T08:55:00Z</dcterms:created>
  <dcterms:modified xsi:type="dcterms:W3CDTF">2021-06-28T08:40:00Z</dcterms:modified>
</cp:coreProperties>
</file>