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1D76C" w14:textId="568DE6C8" w:rsidR="00672707" w:rsidRPr="002E37D7" w:rsidRDefault="00672707" w:rsidP="009B3765">
      <w:pPr>
        <w:spacing w:line="264" w:lineRule="auto"/>
        <w:ind w:left="-284"/>
        <w:rPr>
          <w:rFonts w:asciiTheme="majorHAnsi" w:hAnsiTheme="majorHAnsi" w:cstheme="majorHAnsi"/>
          <w:b/>
          <w:bCs/>
          <w:color w:val="00B0F0"/>
          <w:sz w:val="28"/>
          <w:szCs w:val="28"/>
        </w:rPr>
      </w:pPr>
      <w:r w:rsidRPr="002E37D7">
        <w:rPr>
          <w:rFonts w:asciiTheme="majorHAnsi" w:hAnsiTheme="majorHAnsi" w:cstheme="majorHAnsi"/>
          <w:b/>
          <w:bCs/>
          <w:color w:val="00B0F0"/>
          <w:sz w:val="28"/>
          <w:szCs w:val="28"/>
        </w:rPr>
        <w:t>Pressemitteilung</w:t>
      </w:r>
    </w:p>
    <w:p w14:paraId="49522366" w14:textId="77777777" w:rsidR="00672707" w:rsidRPr="002E37D7" w:rsidRDefault="00672707" w:rsidP="009B3765">
      <w:pPr>
        <w:spacing w:line="264" w:lineRule="auto"/>
        <w:rPr>
          <w:rFonts w:asciiTheme="majorHAnsi" w:hAnsiTheme="majorHAnsi" w:cstheme="majorHAnsi"/>
          <w:b/>
          <w:color w:val="000000" w:themeColor="text1"/>
          <w:sz w:val="20"/>
          <w:szCs w:val="20"/>
        </w:rPr>
      </w:pPr>
    </w:p>
    <w:p w14:paraId="6F24DFBC" w14:textId="77777777" w:rsidR="000F1FBE" w:rsidRPr="002E37D7" w:rsidRDefault="00BF40D6" w:rsidP="009B3765">
      <w:pPr>
        <w:spacing w:line="264" w:lineRule="auto"/>
        <w:ind w:hanging="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Thema</w:t>
      </w:r>
      <w:r w:rsidR="000F1FBE" w:rsidRPr="002E37D7">
        <w:rPr>
          <w:rFonts w:asciiTheme="majorHAnsi" w:hAnsiTheme="majorHAnsi" w:cstheme="majorHAnsi"/>
          <w:b/>
          <w:color w:val="000000" w:themeColor="text1"/>
          <w:sz w:val="20"/>
          <w:szCs w:val="20"/>
        </w:rPr>
        <w:t>:</w:t>
      </w:r>
      <w:r w:rsidRPr="002E37D7">
        <w:rPr>
          <w:rFonts w:asciiTheme="majorHAnsi" w:hAnsiTheme="majorHAnsi" w:cstheme="majorHAnsi"/>
          <w:b/>
          <w:color w:val="000000" w:themeColor="text1"/>
          <w:sz w:val="20"/>
          <w:szCs w:val="20"/>
        </w:rPr>
        <w:tab/>
      </w:r>
      <w:r w:rsidRPr="002E37D7">
        <w:rPr>
          <w:rFonts w:asciiTheme="majorHAnsi" w:hAnsiTheme="majorHAnsi" w:cstheme="majorHAnsi"/>
          <w:b/>
          <w:color w:val="000000" w:themeColor="text1"/>
          <w:sz w:val="20"/>
          <w:szCs w:val="20"/>
        </w:rPr>
        <w:tab/>
      </w:r>
      <w:r w:rsidR="000F1FBE" w:rsidRPr="002E37D7">
        <w:rPr>
          <w:rFonts w:asciiTheme="majorHAnsi" w:hAnsiTheme="majorHAnsi" w:cstheme="majorHAnsi"/>
          <w:color w:val="000000" w:themeColor="text1"/>
          <w:sz w:val="20"/>
          <w:szCs w:val="20"/>
        </w:rPr>
        <w:tab/>
      </w:r>
      <w:r w:rsidR="00775EA6" w:rsidRPr="002E37D7">
        <w:rPr>
          <w:rFonts w:asciiTheme="majorHAnsi" w:hAnsiTheme="majorHAnsi" w:cstheme="majorHAnsi"/>
          <w:color w:val="000000" w:themeColor="text1"/>
          <w:sz w:val="20"/>
          <w:szCs w:val="20"/>
        </w:rPr>
        <w:t xml:space="preserve">Kleben &amp; Reparieren </w:t>
      </w:r>
      <w:r w:rsidR="00F2601B" w:rsidRPr="002E37D7">
        <w:rPr>
          <w:rFonts w:asciiTheme="majorHAnsi" w:hAnsiTheme="majorHAnsi" w:cstheme="majorHAnsi"/>
          <w:color w:val="000000" w:themeColor="text1"/>
          <w:sz w:val="20"/>
          <w:szCs w:val="20"/>
        </w:rPr>
        <w:t>von Wohnmobilen, Wohnwagen und Caravan</w:t>
      </w:r>
    </w:p>
    <w:p w14:paraId="74A82DC6" w14:textId="0A8CE3B4" w:rsidR="000F1FBE" w:rsidRPr="002E37D7" w:rsidRDefault="000F1FBE" w:rsidP="009B3765">
      <w:pPr>
        <w:spacing w:line="264" w:lineRule="auto"/>
        <w:ind w:left="-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Datum der Verfassung:</w:t>
      </w:r>
      <w:r w:rsidRPr="002E37D7">
        <w:rPr>
          <w:rFonts w:asciiTheme="majorHAnsi" w:hAnsiTheme="majorHAnsi" w:cstheme="majorHAnsi"/>
          <w:color w:val="000000" w:themeColor="text1"/>
          <w:sz w:val="20"/>
          <w:szCs w:val="20"/>
        </w:rPr>
        <w:tab/>
      </w:r>
      <w:r w:rsidR="00793D3D">
        <w:rPr>
          <w:rFonts w:asciiTheme="majorHAnsi" w:hAnsiTheme="majorHAnsi" w:cstheme="majorHAnsi"/>
          <w:color w:val="000000" w:themeColor="text1"/>
          <w:sz w:val="20"/>
          <w:szCs w:val="20"/>
        </w:rPr>
        <w:t>2</w:t>
      </w:r>
      <w:r w:rsidR="00485AF2">
        <w:rPr>
          <w:rFonts w:asciiTheme="majorHAnsi" w:hAnsiTheme="majorHAnsi" w:cstheme="majorHAnsi"/>
          <w:color w:val="000000" w:themeColor="text1"/>
          <w:sz w:val="20"/>
          <w:szCs w:val="20"/>
        </w:rPr>
        <w:t>8.09.</w:t>
      </w:r>
      <w:r w:rsidR="00872CBE" w:rsidRPr="002E37D7">
        <w:rPr>
          <w:rFonts w:asciiTheme="majorHAnsi" w:hAnsiTheme="majorHAnsi" w:cstheme="majorHAnsi"/>
          <w:color w:val="000000" w:themeColor="text1"/>
          <w:sz w:val="20"/>
          <w:szCs w:val="20"/>
        </w:rPr>
        <w:t>2021</w:t>
      </w:r>
    </w:p>
    <w:p w14:paraId="72F0F625" w14:textId="57CB7E2E" w:rsidR="000F1FBE" w:rsidRPr="002E37D7" w:rsidRDefault="000F1FBE" w:rsidP="009B3765">
      <w:pPr>
        <w:spacing w:line="264" w:lineRule="auto"/>
        <w:ind w:left="-284"/>
        <w:rPr>
          <w:rFonts w:asciiTheme="majorHAnsi" w:hAnsiTheme="majorHAnsi" w:cstheme="majorHAnsi"/>
          <w:color w:val="000000" w:themeColor="text1"/>
          <w:sz w:val="20"/>
          <w:szCs w:val="20"/>
        </w:rPr>
      </w:pPr>
      <w:r w:rsidRPr="002E37D7">
        <w:rPr>
          <w:rFonts w:asciiTheme="majorHAnsi" w:hAnsiTheme="majorHAnsi" w:cstheme="majorHAnsi"/>
          <w:b/>
          <w:color w:val="000000" w:themeColor="text1"/>
          <w:sz w:val="20"/>
          <w:szCs w:val="20"/>
        </w:rPr>
        <w:t>Länge der Meldung:</w:t>
      </w:r>
      <w:r w:rsidR="00022194">
        <w:rPr>
          <w:rFonts w:asciiTheme="majorHAnsi" w:hAnsiTheme="majorHAnsi" w:cstheme="majorHAnsi"/>
          <w:color w:val="000000" w:themeColor="text1"/>
          <w:sz w:val="20"/>
          <w:szCs w:val="20"/>
        </w:rPr>
        <w:tab/>
      </w:r>
      <w:r w:rsidR="00022194">
        <w:rPr>
          <w:rFonts w:asciiTheme="majorHAnsi" w:hAnsiTheme="majorHAnsi" w:cstheme="majorHAnsi"/>
          <w:color w:val="000000" w:themeColor="text1"/>
          <w:sz w:val="20"/>
          <w:szCs w:val="20"/>
        </w:rPr>
        <w:tab/>
      </w:r>
      <w:r w:rsidR="003977C6">
        <w:rPr>
          <w:rFonts w:asciiTheme="majorHAnsi" w:hAnsiTheme="majorHAnsi" w:cstheme="majorHAnsi"/>
          <w:color w:val="000000" w:themeColor="text1"/>
          <w:sz w:val="20"/>
          <w:szCs w:val="20"/>
        </w:rPr>
        <w:t>78</w:t>
      </w:r>
      <w:r w:rsidR="00485AF2">
        <w:rPr>
          <w:rFonts w:asciiTheme="majorHAnsi" w:hAnsiTheme="majorHAnsi" w:cstheme="majorHAnsi"/>
          <w:color w:val="000000" w:themeColor="text1"/>
          <w:sz w:val="20"/>
          <w:szCs w:val="20"/>
        </w:rPr>
        <w:t>4</w:t>
      </w:r>
      <w:r w:rsidR="00022194">
        <w:rPr>
          <w:rFonts w:asciiTheme="majorHAnsi" w:hAnsiTheme="majorHAnsi" w:cstheme="majorHAnsi"/>
          <w:color w:val="000000" w:themeColor="text1"/>
          <w:sz w:val="20"/>
          <w:szCs w:val="20"/>
        </w:rPr>
        <w:t xml:space="preserve"> </w:t>
      </w:r>
      <w:r w:rsidR="00BF40D6" w:rsidRPr="002E37D7">
        <w:rPr>
          <w:rFonts w:asciiTheme="majorHAnsi" w:hAnsiTheme="majorHAnsi" w:cstheme="majorHAnsi"/>
          <w:color w:val="000000" w:themeColor="text1"/>
          <w:sz w:val="20"/>
          <w:szCs w:val="20"/>
        </w:rPr>
        <w:t>Wörter,</w:t>
      </w:r>
      <w:r w:rsidR="00A21B15" w:rsidRPr="002E37D7">
        <w:rPr>
          <w:rFonts w:asciiTheme="majorHAnsi" w:hAnsiTheme="majorHAnsi" w:cstheme="majorHAnsi"/>
          <w:color w:val="000000" w:themeColor="text1"/>
          <w:sz w:val="20"/>
          <w:szCs w:val="20"/>
        </w:rPr>
        <w:t xml:space="preserve"> </w:t>
      </w:r>
      <w:r w:rsidR="003977C6">
        <w:rPr>
          <w:rFonts w:asciiTheme="majorHAnsi" w:hAnsiTheme="majorHAnsi" w:cstheme="majorHAnsi"/>
          <w:color w:val="000000" w:themeColor="text1"/>
          <w:sz w:val="20"/>
          <w:szCs w:val="20"/>
        </w:rPr>
        <w:t>6.04</w:t>
      </w:r>
      <w:r w:rsidR="00485AF2">
        <w:rPr>
          <w:rFonts w:asciiTheme="majorHAnsi" w:hAnsiTheme="majorHAnsi" w:cstheme="majorHAnsi"/>
          <w:color w:val="000000" w:themeColor="text1"/>
          <w:sz w:val="20"/>
          <w:szCs w:val="20"/>
        </w:rPr>
        <w:t>9</w:t>
      </w:r>
      <w:r w:rsidR="00117189" w:rsidRPr="002E37D7">
        <w:rPr>
          <w:rFonts w:asciiTheme="majorHAnsi" w:hAnsiTheme="majorHAnsi" w:cstheme="majorHAnsi"/>
          <w:color w:val="000000" w:themeColor="text1"/>
          <w:sz w:val="20"/>
          <w:szCs w:val="20"/>
        </w:rPr>
        <w:t xml:space="preserve"> </w:t>
      </w:r>
      <w:r w:rsidRPr="002E37D7">
        <w:rPr>
          <w:rFonts w:asciiTheme="majorHAnsi" w:hAnsiTheme="majorHAnsi" w:cstheme="majorHAnsi"/>
          <w:color w:val="000000" w:themeColor="text1"/>
          <w:sz w:val="20"/>
          <w:szCs w:val="20"/>
        </w:rPr>
        <w:t>Zeichen incl. Leerzeichen</w:t>
      </w:r>
    </w:p>
    <w:p w14:paraId="211FD4F7" w14:textId="77777777" w:rsidR="00440D8E" w:rsidRPr="002E37D7" w:rsidRDefault="00440D8E" w:rsidP="009B3765">
      <w:pPr>
        <w:spacing w:line="264" w:lineRule="auto"/>
        <w:ind w:left="-284"/>
        <w:rPr>
          <w:rFonts w:asciiTheme="majorHAnsi" w:hAnsiTheme="majorHAnsi" w:cstheme="majorHAnsi"/>
          <w:color w:val="000000" w:themeColor="text1"/>
          <w:sz w:val="20"/>
          <w:szCs w:val="20"/>
        </w:rPr>
      </w:pPr>
    </w:p>
    <w:p w14:paraId="5D39D461" w14:textId="77777777" w:rsidR="00440D8E" w:rsidRPr="002E37D7" w:rsidRDefault="00440D8E" w:rsidP="009B3765">
      <w:pPr>
        <w:spacing w:line="264" w:lineRule="auto"/>
        <w:ind w:left="-284"/>
        <w:rPr>
          <w:rFonts w:asciiTheme="majorHAnsi" w:hAnsiTheme="majorHAnsi" w:cstheme="majorHAnsi"/>
          <w:color w:val="000000" w:themeColor="text1"/>
          <w:sz w:val="20"/>
          <w:szCs w:val="20"/>
        </w:rPr>
      </w:pPr>
    </w:p>
    <w:p w14:paraId="0E95867A" w14:textId="435FE3F0" w:rsidR="002E37D7" w:rsidRPr="00793D3D" w:rsidRDefault="00793D3D" w:rsidP="00F2601B">
      <w:pPr>
        <w:tabs>
          <w:tab w:val="left" w:pos="6615"/>
        </w:tabs>
        <w:spacing w:line="264" w:lineRule="auto"/>
        <w:ind w:hanging="284"/>
        <w:rPr>
          <w:rFonts w:asciiTheme="majorHAnsi" w:hAnsiTheme="majorHAnsi" w:cstheme="majorHAnsi"/>
          <w:b/>
          <w:bCs/>
        </w:rPr>
      </w:pPr>
      <w:r w:rsidRPr="00793D3D">
        <w:rPr>
          <w:rFonts w:asciiTheme="majorHAnsi" w:hAnsiTheme="majorHAnsi" w:cstheme="majorHAnsi"/>
          <w:b/>
          <w:bCs/>
        </w:rPr>
        <w:t>So bringen Profis Reisemobile in Top-Form</w:t>
      </w:r>
    </w:p>
    <w:p w14:paraId="1954A5C1" w14:textId="03020D0A" w:rsidR="002A5E7D" w:rsidRPr="002E37D7" w:rsidRDefault="00793D3D" w:rsidP="00793D3D">
      <w:pPr>
        <w:tabs>
          <w:tab w:val="left" w:pos="6615"/>
        </w:tabs>
        <w:spacing w:line="264" w:lineRule="auto"/>
        <w:ind w:hanging="284"/>
        <w:rPr>
          <w:rFonts w:asciiTheme="majorHAnsi" w:hAnsiTheme="majorHAnsi" w:cstheme="majorHAnsi"/>
          <w:b/>
          <w:bCs/>
          <w:sz w:val="32"/>
          <w:szCs w:val="32"/>
        </w:rPr>
      </w:pPr>
      <w:r w:rsidRPr="00793D3D">
        <w:rPr>
          <w:rFonts w:asciiTheme="majorHAnsi" w:hAnsiTheme="majorHAnsi" w:cstheme="majorHAnsi"/>
          <w:b/>
          <w:bCs/>
          <w:sz w:val="32"/>
          <w:szCs w:val="32"/>
        </w:rPr>
        <w:t>Reparieren</w:t>
      </w:r>
      <w:r>
        <w:rPr>
          <w:rFonts w:asciiTheme="majorHAnsi" w:hAnsiTheme="majorHAnsi" w:cstheme="majorHAnsi"/>
          <w:b/>
          <w:bCs/>
          <w:sz w:val="32"/>
          <w:szCs w:val="32"/>
        </w:rPr>
        <w:t>, b</w:t>
      </w:r>
      <w:r w:rsidRPr="00793D3D">
        <w:rPr>
          <w:rFonts w:asciiTheme="majorHAnsi" w:hAnsiTheme="majorHAnsi" w:cstheme="majorHAnsi"/>
          <w:b/>
          <w:bCs/>
          <w:sz w:val="32"/>
          <w:szCs w:val="32"/>
        </w:rPr>
        <w:t>auen</w:t>
      </w:r>
      <w:r>
        <w:rPr>
          <w:rFonts w:asciiTheme="majorHAnsi" w:hAnsiTheme="majorHAnsi" w:cstheme="majorHAnsi"/>
          <w:b/>
          <w:bCs/>
          <w:sz w:val="32"/>
          <w:szCs w:val="32"/>
        </w:rPr>
        <w:t>, kleben und</w:t>
      </w:r>
      <w:r w:rsidRPr="00793D3D">
        <w:rPr>
          <w:rFonts w:asciiTheme="majorHAnsi" w:hAnsiTheme="majorHAnsi" w:cstheme="majorHAnsi"/>
          <w:b/>
          <w:bCs/>
          <w:sz w:val="32"/>
          <w:szCs w:val="32"/>
        </w:rPr>
        <w:t xml:space="preserve"> </w:t>
      </w:r>
      <w:r>
        <w:rPr>
          <w:rFonts w:asciiTheme="majorHAnsi" w:hAnsiTheme="majorHAnsi" w:cstheme="majorHAnsi"/>
          <w:b/>
          <w:bCs/>
          <w:sz w:val="32"/>
          <w:szCs w:val="32"/>
        </w:rPr>
        <w:t>p</w:t>
      </w:r>
      <w:r w:rsidRPr="00793D3D">
        <w:rPr>
          <w:rFonts w:asciiTheme="majorHAnsi" w:hAnsiTheme="majorHAnsi" w:cstheme="majorHAnsi"/>
          <w:b/>
          <w:bCs/>
          <w:sz w:val="32"/>
          <w:szCs w:val="32"/>
        </w:rPr>
        <w:t>flegen</w:t>
      </w:r>
      <w:r>
        <w:rPr>
          <w:rFonts w:asciiTheme="majorHAnsi" w:hAnsiTheme="majorHAnsi" w:cstheme="majorHAnsi"/>
          <w:b/>
          <w:bCs/>
          <w:sz w:val="32"/>
          <w:szCs w:val="32"/>
        </w:rPr>
        <w:t xml:space="preserve"> an Caravan &amp; Co</w:t>
      </w:r>
    </w:p>
    <w:p w14:paraId="5F678FC3" w14:textId="77777777" w:rsidR="00C406BD" w:rsidRPr="002E37D7" w:rsidRDefault="00C406BD" w:rsidP="009B3765">
      <w:pPr>
        <w:spacing w:line="264" w:lineRule="auto"/>
        <w:ind w:hanging="284"/>
        <w:rPr>
          <w:rFonts w:asciiTheme="majorHAnsi" w:hAnsiTheme="majorHAnsi" w:cstheme="majorHAnsi"/>
          <w:b/>
          <w:bCs/>
          <w:sz w:val="22"/>
          <w:szCs w:val="22"/>
        </w:rPr>
      </w:pPr>
    </w:p>
    <w:p w14:paraId="230323F4" w14:textId="10E8DB54" w:rsidR="002E37D7" w:rsidRDefault="00F539B8" w:rsidP="00EC0C80">
      <w:pPr>
        <w:spacing w:line="264" w:lineRule="auto"/>
        <w:ind w:left="-284"/>
        <w:jc w:val="both"/>
        <w:rPr>
          <w:rFonts w:asciiTheme="majorHAnsi" w:hAnsiTheme="majorHAnsi" w:cstheme="majorHAnsi"/>
          <w:b/>
          <w:bCs/>
          <w:sz w:val="20"/>
          <w:szCs w:val="20"/>
        </w:rPr>
      </w:pPr>
      <w:r>
        <w:rPr>
          <w:rFonts w:asciiTheme="majorHAnsi" w:hAnsiTheme="majorHAnsi" w:cstheme="majorHAnsi"/>
          <w:b/>
          <w:bCs/>
          <w:sz w:val="20"/>
          <w:szCs w:val="20"/>
        </w:rPr>
        <w:t xml:space="preserve">Profis im </w:t>
      </w:r>
      <w:proofErr w:type="spellStart"/>
      <w:r>
        <w:rPr>
          <w:rFonts w:asciiTheme="majorHAnsi" w:hAnsiTheme="majorHAnsi" w:cstheme="majorHAnsi"/>
          <w:b/>
          <w:bCs/>
          <w:sz w:val="20"/>
          <w:szCs w:val="20"/>
        </w:rPr>
        <w:t>Caravanbau</w:t>
      </w:r>
      <w:proofErr w:type="spellEnd"/>
      <w:r>
        <w:rPr>
          <w:rFonts w:asciiTheme="majorHAnsi" w:hAnsiTheme="majorHAnsi" w:cstheme="majorHAnsi"/>
          <w:b/>
          <w:bCs/>
          <w:sz w:val="20"/>
          <w:szCs w:val="20"/>
        </w:rPr>
        <w:t xml:space="preserve"> und bei der Herstellung von Wohnmobilen sind heute mehr denn je gefordert, den </w:t>
      </w:r>
      <w:r w:rsidR="005037AB">
        <w:rPr>
          <w:rFonts w:asciiTheme="majorHAnsi" w:hAnsiTheme="majorHAnsi" w:cstheme="majorHAnsi"/>
          <w:b/>
          <w:bCs/>
          <w:sz w:val="20"/>
          <w:szCs w:val="20"/>
        </w:rPr>
        <w:t xml:space="preserve">hohen </w:t>
      </w:r>
      <w:r>
        <w:rPr>
          <w:rFonts w:asciiTheme="majorHAnsi" w:hAnsiTheme="majorHAnsi" w:cstheme="majorHAnsi"/>
          <w:b/>
          <w:bCs/>
          <w:sz w:val="20"/>
          <w:szCs w:val="20"/>
        </w:rPr>
        <w:t xml:space="preserve">Ansprüchen ihrer Kunden gerecht zu werden. Caravaning liegt im Trend und die Wohnmobil-Branche boomt. </w:t>
      </w:r>
      <w:r w:rsidR="001D2BAB">
        <w:rPr>
          <w:rFonts w:asciiTheme="majorHAnsi" w:hAnsiTheme="majorHAnsi" w:cstheme="majorHAnsi"/>
          <w:b/>
          <w:bCs/>
          <w:sz w:val="20"/>
          <w:szCs w:val="20"/>
        </w:rPr>
        <w:t xml:space="preserve">Da ein Reisemobil </w:t>
      </w:r>
      <w:r w:rsidR="00793D3D">
        <w:rPr>
          <w:rFonts w:asciiTheme="majorHAnsi" w:hAnsiTheme="majorHAnsi" w:cstheme="majorHAnsi"/>
          <w:b/>
          <w:bCs/>
          <w:sz w:val="20"/>
          <w:szCs w:val="20"/>
        </w:rPr>
        <w:t xml:space="preserve">oder Wohnwagen </w:t>
      </w:r>
      <w:r w:rsidR="001D2BAB">
        <w:rPr>
          <w:rFonts w:asciiTheme="majorHAnsi" w:hAnsiTheme="majorHAnsi" w:cstheme="majorHAnsi"/>
          <w:b/>
          <w:bCs/>
          <w:sz w:val="20"/>
          <w:szCs w:val="20"/>
        </w:rPr>
        <w:t xml:space="preserve">aus sehr vielen Komponenten besteht und bei Wind und Wetter im Einsatz ist, kommt es im </w:t>
      </w:r>
      <w:proofErr w:type="spellStart"/>
      <w:r w:rsidR="001D2BAB">
        <w:rPr>
          <w:rFonts w:asciiTheme="majorHAnsi" w:hAnsiTheme="majorHAnsi" w:cstheme="majorHAnsi"/>
          <w:b/>
          <w:bCs/>
          <w:sz w:val="20"/>
          <w:szCs w:val="20"/>
        </w:rPr>
        <w:t>Caravanbau</w:t>
      </w:r>
      <w:proofErr w:type="spellEnd"/>
      <w:r w:rsidR="001D2BAB">
        <w:rPr>
          <w:rFonts w:asciiTheme="majorHAnsi" w:hAnsiTheme="majorHAnsi" w:cstheme="majorHAnsi"/>
          <w:b/>
          <w:bCs/>
          <w:sz w:val="20"/>
          <w:szCs w:val="20"/>
        </w:rPr>
        <w:t xml:space="preserve"> in erster Linie darauf an, </w:t>
      </w:r>
      <w:r w:rsidR="005F3F44">
        <w:rPr>
          <w:rFonts w:asciiTheme="majorHAnsi" w:hAnsiTheme="majorHAnsi" w:cstheme="majorHAnsi"/>
          <w:b/>
          <w:bCs/>
          <w:sz w:val="20"/>
          <w:szCs w:val="20"/>
        </w:rPr>
        <w:t>den „Problemzonen“ an Caravan und Wohnmobil von Anfang an clever zu begegnen</w:t>
      </w:r>
      <w:r w:rsidR="00A279CA">
        <w:rPr>
          <w:rFonts w:asciiTheme="majorHAnsi" w:hAnsiTheme="majorHAnsi" w:cstheme="majorHAnsi"/>
          <w:b/>
          <w:bCs/>
          <w:sz w:val="20"/>
          <w:szCs w:val="20"/>
        </w:rPr>
        <w:t xml:space="preserve"> und</w:t>
      </w:r>
      <w:r w:rsidR="005F3F44">
        <w:rPr>
          <w:rFonts w:asciiTheme="majorHAnsi" w:hAnsiTheme="majorHAnsi" w:cstheme="majorHAnsi"/>
          <w:b/>
          <w:bCs/>
          <w:sz w:val="20"/>
          <w:szCs w:val="20"/>
        </w:rPr>
        <w:t xml:space="preserve"> auf Stabilität und Langfristigkeit zu setzen.</w:t>
      </w:r>
      <w:r w:rsidR="00A279CA">
        <w:rPr>
          <w:rFonts w:asciiTheme="majorHAnsi" w:hAnsiTheme="majorHAnsi" w:cstheme="majorHAnsi"/>
          <w:b/>
          <w:bCs/>
          <w:sz w:val="20"/>
          <w:szCs w:val="20"/>
        </w:rPr>
        <w:t xml:space="preserve"> </w:t>
      </w:r>
      <w:r w:rsidR="00793D3D">
        <w:rPr>
          <w:rFonts w:asciiTheme="majorHAnsi" w:hAnsiTheme="majorHAnsi" w:cstheme="majorHAnsi"/>
          <w:b/>
          <w:bCs/>
          <w:sz w:val="20"/>
          <w:szCs w:val="20"/>
        </w:rPr>
        <w:t>Auch bei</w:t>
      </w:r>
      <w:r w:rsidR="000E6E59" w:rsidRPr="002E37D7">
        <w:rPr>
          <w:rFonts w:asciiTheme="majorHAnsi" w:hAnsiTheme="majorHAnsi" w:cstheme="majorHAnsi"/>
          <w:b/>
          <w:bCs/>
          <w:sz w:val="20"/>
          <w:szCs w:val="20"/>
        </w:rPr>
        <w:t xml:space="preserve"> </w:t>
      </w:r>
      <w:r w:rsidR="002B2BC0" w:rsidRPr="002E37D7">
        <w:rPr>
          <w:rFonts w:asciiTheme="majorHAnsi" w:hAnsiTheme="majorHAnsi" w:cstheme="majorHAnsi"/>
          <w:b/>
          <w:bCs/>
          <w:sz w:val="20"/>
          <w:szCs w:val="20"/>
        </w:rPr>
        <w:t>regelmäßige</w:t>
      </w:r>
      <w:r w:rsidR="00793D3D">
        <w:rPr>
          <w:rFonts w:asciiTheme="majorHAnsi" w:hAnsiTheme="majorHAnsi" w:cstheme="majorHAnsi"/>
          <w:b/>
          <w:bCs/>
          <w:sz w:val="20"/>
          <w:szCs w:val="20"/>
        </w:rPr>
        <w:t>r</w:t>
      </w:r>
      <w:r w:rsidR="002B2BC0" w:rsidRPr="002E37D7">
        <w:rPr>
          <w:rFonts w:asciiTheme="majorHAnsi" w:hAnsiTheme="majorHAnsi" w:cstheme="majorHAnsi"/>
          <w:b/>
          <w:bCs/>
          <w:sz w:val="20"/>
          <w:szCs w:val="20"/>
        </w:rPr>
        <w:t xml:space="preserve"> Wartung und Pflege</w:t>
      </w:r>
      <w:r w:rsidR="000E6E59" w:rsidRPr="002E37D7">
        <w:rPr>
          <w:rFonts w:asciiTheme="majorHAnsi" w:hAnsiTheme="majorHAnsi" w:cstheme="majorHAnsi"/>
          <w:b/>
          <w:bCs/>
          <w:sz w:val="20"/>
          <w:szCs w:val="20"/>
        </w:rPr>
        <w:t xml:space="preserve"> ist es daher wichtig,</w:t>
      </w:r>
      <w:r w:rsidR="002B2BC0" w:rsidRPr="002E37D7">
        <w:rPr>
          <w:rFonts w:asciiTheme="majorHAnsi" w:hAnsiTheme="majorHAnsi" w:cstheme="majorHAnsi"/>
          <w:b/>
          <w:bCs/>
          <w:sz w:val="20"/>
          <w:szCs w:val="20"/>
        </w:rPr>
        <w:t xml:space="preserve"> </w:t>
      </w:r>
      <w:r w:rsidR="00A279CA">
        <w:rPr>
          <w:rFonts w:asciiTheme="majorHAnsi" w:hAnsiTheme="majorHAnsi" w:cstheme="majorHAnsi"/>
          <w:b/>
          <w:bCs/>
          <w:sz w:val="20"/>
          <w:szCs w:val="20"/>
        </w:rPr>
        <w:t>insbesondere</w:t>
      </w:r>
      <w:r w:rsidR="000E6E59" w:rsidRPr="002E37D7">
        <w:rPr>
          <w:rFonts w:asciiTheme="majorHAnsi" w:hAnsiTheme="majorHAnsi" w:cstheme="majorHAnsi"/>
          <w:b/>
          <w:bCs/>
          <w:sz w:val="20"/>
          <w:szCs w:val="20"/>
        </w:rPr>
        <w:t xml:space="preserve"> bei Mo</w:t>
      </w:r>
      <w:r w:rsidR="002B2BC0" w:rsidRPr="002E37D7">
        <w:rPr>
          <w:rFonts w:asciiTheme="majorHAnsi" w:hAnsiTheme="majorHAnsi" w:cstheme="majorHAnsi"/>
          <w:b/>
          <w:bCs/>
          <w:sz w:val="20"/>
          <w:szCs w:val="20"/>
        </w:rPr>
        <w:t>ntagen, Umbauten und</w:t>
      </w:r>
      <w:r w:rsidR="0022392D" w:rsidRPr="002E37D7">
        <w:rPr>
          <w:rFonts w:asciiTheme="majorHAnsi" w:hAnsiTheme="majorHAnsi" w:cstheme="majorHAnsi"/>
          <w:b/>
          <w:bCs/>
          <w:sz w:val="20"/>
          <w:szCs w:val="20"/>
        </w:rPr>
        <w:t xml:space="preserve"> Reparaturen</w:t>
      </w:r>
      <w:r w:rsidR="000E6E59" w:rsidRPr="002E37D7">
        <w:rPr>
          <w:rFonts w:asciiTheme="majorHAnsi" w:hAnsiTheme="majorHAnsi" w:cstheme="majorHAnsi"/>
          <w:b/>
          <w:bCs/>
          <w:sz w:val="20"/>
          <w:szCs w:val="20"/>
        </w:rPr>
        <w:t xml:space="preserve"> </w:t>
      </w:r>
      <w:r w:rsidR="00A279CA">
        <w:rPr>
          <w:rFonts w:asciiTheme="majorHAnsi" w:hAnsiTheme="majorHAnsi" w:cstheme="majorHAnsi"/>
          <w:b/>
          <w:bCs/>
          <w:sz w:val="20"/>
          <w:szCs w:val="20"/>
        </w:rPr>
        <w:t>die richtigen Kleb- und Dichtstoffe einzusetzen</w:t>
      </w:r>
      <w:r w:rsidR="0022392D" w:rsidRPr="002E37D7">
        <w:rPr>
          <w:rFonts w:asciiTheme="majorHAnsi" w:hAnsiTheme="majorHAnsi" w:cstheme="majorHAnsi"/>
          <w:b/>
          <w:bCs/>
          <w:sz w:val="20"/>
          <w:szCs w:val="20"/>
        </w:rPr>
        <w:t xml:space="preserve">. </w:t>
      </w:r>
      <w:r w:rsidR="006F18FC" w:rsidRPr="002E37D7">
        <w:rPr>
          <w:rFonts w:asciiTheme="majorHAnsi" w:hAnsiTheme="majorHAnsi" w:cstheme="majorHAnsi"/>
          <w:b/>
          <w:bCs/>
          <w:sz w:val="20"/>
          <w:szCs w:val="20"/>
        </w:rPr>
        <w:t xml:space="preserve">Ganz gleich, ob Seitenwände ein neues Blech brauchen, Markisen, Dächer oder Leisten montiert oder </w:t>
      </w:r>
      <w:r w:rsidR="00A279CA">
        <w:rPr>
          <w:rFonts w:asciiTheme="majorHAnsi" w:hAnsiTheme="majorHAnsi" w:cstheme="majorHAnsi"/>
          <w:b/>
          <w:bCs/>
          <w:sz w:val="20"/>
          <w:szCs w:val="20"/>
        </w:rPr>
        <w:t xml:space="preserve">Aufbaukanten, </w:t>
      </w:r>
      <w:r w:rsidR="006F18FC" w:rsidRPr="002E37D7">
        <w:rPr>
          <w:rFonts w:asciiTheme="majorHAnsi" w:hAnsiTheme="majorHAnsi" w:cstheme="majorHAnsi"/>
          <w:b/>
          <w:bCs/>
          <w:sz w:val="20"/>
          <w:szCs w:val="20"/>
        </w:rPr>
        <w:t xml:space="preserve">Fugen, Fenster und Luken abgedichtet werden müssen – </w:t>
      </w:r>
      <w:r w:rsidR="002E37D7">
        <w:rPr>
          <w:rFonts w:asciiTheme="majorHAnsi" w:hAnsiTheme="majorHAnsi" w:cstheme="majorHAnsi"/>
          <w:b/>
          <w:bCs/>
          <w:sz w:val="20"/>
          <w:szCs w:val="20"/>
        </w:rPr>
        <w:t xml:space="preserve">die </w:t>
      </w:r>
      <w:r w:rsidR="00793D3D">
        <w:rPr>
          <w:rFonts w:asciiTheme="majorHAnsi" w:hAnsiTheme="majorHAnsi" w:cstheme="majorHAnsi"/>
          <w:b/>
          <w:bCs/>
          <w:sz w:val="20"/>
          <w:szCs w:val="20"/>
        </w:rPr>
        <w:t>RUDERER KLEBETECHNIK</w:t>
      </w:r>
      <w:r w:rsidR="0041080D" w:rsidRPr="002E37D7">
        <w:rPr>
          <w:rFonts w:asciiTheme="majorHAnsi" w:hAnsiTheme="majorHAnsi" w:cstheme="majorHAnsi"/>
          <w:b/>
          <w:bCs/>
          <w:sz w:val="20"/>
          <w:szCs w:val="20"/>
        </w:rPr>
        <w:t xml:space="preserve"> GmbH </w:t>
      </w:r>
      <w:r w:rsidR="00500207" w:rsidRPr="002E37D7">
        <w:rPr>
          <w:rFonts w:asciiTheme="majorHAnsi" w:hAnsiTheme="majorHAnsi" w:cstheme="majorHAnsi"/>
          <w:b/>
          <w:bCs/>
          <w:sz w:val="20"/>
          <w:szCs w:val="20"/>
        </w:rPr>
        <w:t>hat</w:t>
      </w:r>
      <w:r w:rsidR="0041080D" w:rsidRPr="002E37D7">
        <w:rPr>
          <w:rFonts w:asciiTheme="majorHAnsi" w:hAnsiTheme="majorHAnsi" w:cstheme="majorHAnsi"/>
          <w:b/>
          <w:bCs/>
          <w:sz w:val="20"/>
          <w:szCs w:val="20"/>
        </w:rPr>
        <w:t xml:space="preserve"> </w:t>
      </w:r>
      <w:r w:rsidR="00A279CA">
        <w:rPr>
          <w:rFonts w:asciiTheme="majorHAnsi" w:hAnsiTheme="majorHAnsi" w:cstheme="majorHAnsi"/>
          <w:b/>
          <w:bCs/>
          <w:sz w:val="20"/>
          <w:szCs w:val="20"/>
        </w:rPr>
        <w:t xml:space="preserve">für alle Anwendungsbereiche im </w:t>
      </w:r>
      <w:proofErr w:type="spellStart"/>
      <w:r w:rsidR="00A279CA">
        <w:rPr>
          <w:rFonts w:asciiTheme="majorHAnsi" w:hAnsiTheme="majorHAnsi" w:cstheme="majorHAnsi"/>
          <w:b/>
          <w:bCs/>
          <w:sz w:val="20"/>
          <w:szCs w:val="20"/>
        </w:rPr>
        <w:t>Carav</w:t>
      </w:r>
      <w:r w:rsidR="00500207" w:rsidRPr="002E37D7">
        <w:rPr>
          <w:rFonts w:asciiTheme="majorHAnsi" w:hAnsiTheme="majorHAnsi" w:cstheme="majorHAnsi"/>
          <w:b/>
          <w:bCs/>
          <w:sz w:val="20"/>
          <w:szCs w:val="20"/>
        </w:rPr>
        <w:t>anbau</w:t>
      </w:r>
      <w:proofErr w:type="spellEnd"/>
      <w:r w:rsidR="00500207" w:rsidRPr="002E37D7">
        <w:rPr>
          <w:rFonts w:asciiTheme="majorHAnsi" w:hAnsiTheme="majorHAnsi" w:cstheme="majorHAnsi"/>
          <w:b/>
          <w:bCs/>
          <w:sz w:val="20"/>
          <w:szCs w:val="20"/>
        </w:rPr>
        <w:t xml:space="preserve"> Hochleistungskleber</w:t>
      </w:r>
      <w:r w:rsidR="0041080D" w:rsidRPr="002E37D7">
        <w:rPr>
          <w:rFonts w:asciiTheme="majorHAnsi" w:hAnsiTheme="majorHAnsi" w:cstheme="majorHAnsi"/>
          <w:b/>
          <w:bCs/>
          <w:sz w:val="20"/>
          <w:szCs w:val="20"/>
        </w:rPr>
        <w:t xml:space="preserve"> </w:t>
      </w:r>
      <w:r w:rsidR="00B54689">
        <w:rPr>
          <w:rFonts w:asciiTheme="majorHAnsi" w:hAnsiTheme="majorHAnsi" w:cstheme="majorHAnsi"/>
          <w:b/>
          <w:bCs/>
          <w:sz w:val="20"/>
          <w:szCs w:val="20"/>
        </w:rPr>
        <w:t>im Sortiment</w:t>
      </w:r>
      <w:r w:rsidR="00500207" w:rsidRPr="002E37D7">
        <w:rPr>
          <w:rFonts w:asciiTheme="majorHAnsi" w:hAnsiTheme="majorHAnsi" w:cstheme="majorHAnsi"/>
          <w:b/>
          <w:bCs/>
          <w:sz w:val="20"/>
          <w:szCs w:val="20"/>
        </w:rPr>
        <w:t xml:space="preserve">, die </w:t>
      </w:r>
      <w:r w:rsidR="0041080D" w:rsidRPr="002E37D7">
        <w:rPr>
          <w:rFonts w:asciiTheme="majorHAnsi" w:hAnsiTheme="majorHAnsi" w:cstheme="majorHAnsi"/>
          <w:b/>
          <w:bCs/>
          <w:sz w:val="20"/>
          <w:szCs w:val="20"/>
        </w:rPr>
        <w:t xml:space="preserve">alle </w:t>
      </w:r>
      <w:r w:rsidR="00EE55AE" w:rsidRPr="002E37D7">
        <w:rPr>
          <w:rFonts w:asciiTheme="majorHAnsi" w:hAnsiTheme="majorHAnsi" w:cstheme="majorHAnsi"/>
          <w:b/>
          <w:bCs/>
          <w:sz w:val="20"/>
          <w:szCs w:val="20"/>
        </w:rPr>
        <w:t>Profi-Anforderungen</w:t>
      </w:r>
      <w:r w:rsidR="00EC0C80" w:rsidRPr="002E37D7">
        <w:rPr>
          <w:rFonts w:asciiTheme="majorHAnsi" w:hAnsiTheme="majorHAnsi" w:cstheme="majorHAnsi"/>
          <w:b/>
          <w:bCs/>
          <w:sz w:val="20"/>
          <w:szCs w:val="20"/>
        </w:rPr>
        <w:t xml:space="preserve"> beim Abdichten, Kleben und Reparieren</w:t>
      </w:r>
      <w:r w:rsidR="00500207" w:rsidRPr="002E37D7">
        <w:rPr>
          <w:rFonts w:asciiTheme="majorHAnsi" w:hAnsiTheme="majorHAnsi" w:cstheme="majorHAnsi"/>
          <w:b/>
          <w:bCs/>
          <w:sz w:val="20"/>
          <w:szCs w:val="20"/>
        </w:rPr>
        <w:t xml:space="preserve"> erfüllen.</w:t>
      </w:r>
      <w:r w:rsidR="00EC0C80" w:rsidRPr="002E37D7">
        <w:rPr>
          <w:rFonts w:asciiTheme="majorHAnsi" w:hAnsiTheme="majorHAnsi" w:cstheme="majorHAnsi"/>
          <w:b/>
          <w:bCs/>
          <w:sz w:val="20"/>
          <w:szCs w:val="20"/>
        </w:rPr>
        <w:t xml:space="preserve"> </w:t>
      </w:r>
      <w:r w:rsidR="0005460E" w:rsidRPr="002E37D7">
        <w:rPr>
          <w:rFonts w:asciiTheme="majorHAnsi" w:hAnsiTheme="majorHAnsi" w:cstheme="majorHAnsi"/>
          <w:b/>
          <w:bCs/>
          <w:sz w:val="20"/>
          <w:szCs w:val="20"/>
        </w:rPr>
        <w:t xml:space="preserve">Und </w:t>
      </w:r>
      <w:r w:rsidR="00A279CA">
        <w:rPr>
          <w:rFonts w:asciiTheme="majorHAnsi" w:hAnsiTheme="majorHAnsi" w:cstheme="majorHAnsi"/>
          <w:b/>
          <w:bCs/>
          <w:sz w:val="20"/>
          <w:szCs w:val="20"/>
        </w:rPr>
        <w:t xml:space="preserve">weil </w:t>
      </w:r>
      <w:r w:rsidR="00793D3D">
        <w:rPr>
          <w:rFonts w:asciiTheme="majorHAnsi" w:hAnsiTheme="majorHAnsi" w:cstheme="majorHAnsi"/>
          <w:b/>
          <w:bCs/>
          <w:sz w:val="20"/>
          <w:szCs w:val="20"/>
        </w:rPr>
        <w:t>RUDERER</w:t>
      </w:r>
      <w:r w:rsidR="00A279CA">
        <w:rPr>
          <w:rFonts w:asciiTheme="majorHAnsi" w:hAnsiTheme="majorHAnsi" w:cstheme="majorHAnsi"/>
          <w:b/>
          <w:bCs/>
          <w:sz w:val="20"/>
          <w:szCs w:val="20"/>
        </w:rPr>
        <w:t xml:space="preserve"> einen großen Teil seiner Profikleber</w:t>
      </w:r>
      <w:r w:rsidR="00793D3D">
        <w:rPr>
          <w:rFonts w:asciiTheme="majorHAnsi" w:hAnsiTheme="majorHAnsi" w:cstheme="majorHAnsi"/>
          <w:b/>
          <w:bCs/>
          <w:sz w:val="20"/>
          <w:szCs w:val="20"/>
        </w:rPr>
        <w:t xml:space="preserve"> auf seinem Online-Shop </w:t>
      </w:r>
      <w:hyperlink r:id="rId8" w:history="1">
        <w:r w:rsidR="00793D3D" w:rsidRPr="004D1240">
          <w:rPr>
            <w:rStyle w:val="Hyperlink"/>
            <w:rFonts w:asciiTheme="majorHAnsi" w:hAnsiTheme="majorHAnsi" w:cstheme="majorHAnsi"/>
            <w:b/>
            <w:bCs/>
            <w:sz w:val="20"/>
            <w:szCs w:val="20"/>
          </w:rPr>
          <w:t>www.ottozeus.com</w:t>
        </w:r>
      </w:hyperlink>
      <w:r w:rsidR="00A279CA">
        <w:rPr>
          <w:rFonts w:asciiTheme="majorHAnsi" w:hAnsiTheme="majorHAnsi" w:cstheme="majorHAnsi"/>
          <w:b/>
          <w:bCs/>
          <w:sz w:val="20"/>
          <w:szCs w:val="20"/>
        </w:rPr>
        <w:t xml:space="preserve"> auch in kleinen Bedarfsmengen verkauft, </w:t>
      </w:r>
      <w:r w:rsidR="0005460E" w:rsidRPr="002E37D7">
        <w:rPr>
          <w:rFonts w:asciiTheme="majorHAnsi" w:hAnsiTheme="majorHAnsi" w:cstheme="majorHAnsi"/>
          <w:b/>
          <w:bCs/>
          <w:sz w:val="20"/>
          <w:szCs w:val="20"/>
        </w:rPr>
        <w:t xml:space="preserve">profitieren </w:t>
      </w:r>
      <w:r w:rsidR="00A279CA">
        <w:rPr>
          <w:rFonts w:asciiTheme="majorHAnsi" w:hAnsiTheme="majorHAnsi" w:cstheme="majorHAnsi"/>
          <w:b/>
          <w:bCs/>
          <w:sz w:val="20"/>
          <w:szCs w:val="20"/>
        </w:rPr>
        <w:t>davon nicht nur professionelle Anwender</w:t>
      </w:r>
      <w:r w:rsidR="0005460E" w:rsidRPr="002E37D7">
        <w:rPr>
          <w:rFonts w:asciiTheme="majorHAnsi" w:hAnsiTheme="majorHAnsi" w:cstheme="majorHAnsi"/>
          <w:b/>
          <w:bCs/>
          <w:sz w:val="20"/>
          <w:szCs w:val="20"/>
        </w:rPr>
        <w:t xml:space="preserve"> </w:t>
      </w:r>
      <w:r w:rsidR="002E37D7">
        <w:rPr>
          <w:rFonts w:asciiTheme="majorHAnsi" w:hAnsiTheme="majorHAnsi" w:cstheme="majorHAnsi"/>
          <w:b/>
          <w:bCs/>
          <w:sz w:val="20"/>
          <w:szCs w:val="20"/>
        </w:rPr>
        <w:t>in der Industrie</w:t>
      </w:r>
      <w:r w:rsidR="00A279CA">
        <w:rPr>
          <w:rFonts w:asciiTheme="majorHAnsi" w:hAnsiTheme="majorHAnsi" w:cstheme="majorHAnsi"/>
          <w:b/>
          <w:bCs/>
          <w:sz w:val="20"/>
          <w:szCs w:val="20"/>
        </w:rPr>
        <w:t>, sondern</w:t>
      </w:r>
      <w:r w:rsidR="002E37D7">
        <w:rPr>
          <w:rFonts w:asciiTheme="majorHAnsi" w:hAnsiTheme="majorHAnsi" w:cstheme="majorHAnsi"/>
          <w:b/>
          <w:bCs/>
          <w:sz w:val="20"/>
          <w:szCs w:val="20"/>
        </w:rPr>
        <w:t xml:space="preserve"> auch ambitionierte </w:t>
      </w:r>
      <w:r w:rsidR="00793D3D">
        <w:rPr>
          <w:rFonts w:asciiTheme="majorHAnsi" w:hAnsiTheme="majorHAnsi" w:cstheme="majorHAnsi"/>
          <w:b/>
          <w:bCs/>
          <w:sz w:val="20"/>
          <w:szCs w:val="20"/>
        </w:rPr>
        <w:t xml:space="preserve">Heim- und </w:t>
      </w:r>
      <w:r w:rsidR="002E37D7">
        <w:rPr>
          <w:rFonts w:asciiTheme="majorHAnsi" w:hAnsiTheme="majorHAnsi" w:cstheme="majorHAnsi"/>
          <w:b/>
          <w:bCs/>
          <w:sz w:val="20"/>
          <w:szCs w:val="20"/>
        </w:rPr>
        <w:t>Handwerker</w:t>
      </w:r>
      <w:r w:rsidR="00793D3D">
        <w:rPr>
          <w:rFonts w:asciiTheme="majorHAnsi" w:hAnsiTheme="majorHAnsi" w:cstheme="majorHAnsi"/>
          <w:b/>
          <w:bCs/>
          <w:sz w:val="20"/>
          <w:szCs w:val="20"/>
        </w:rPr>
        <w:t xml:space="preserve"> bei allen Aufgaben rund um Kleben &amp; Pflegen von Caravan und Wohnmobil.</w:t>
      </w:r>
    </w:p>
    <w:p w14:paraId="4A8701A3" w14:textId="77777777" w:rsidR="002E37D7" w:rsidRDefault="002E37D7" w:rsidP="00EC0C80">
      <w:pPr>
        <w:spacing w:line="264" w:lineRule="auto"/>
        <w:ind w:left="-284"/>
        <w:jc w:val="both"/>
        <w:rPr>
          <w:rFonts w:asciiTheme="majorHAnsi" w:hAnsiTheme="majorHAnsi" w:cstheme="majorHAnsi"/>
          <w:b/>
          <w:bCs/>
          <w:sz w:val="20"/>
          <w:szCs w:val="20"/>
        </w:rPr>
      </w:pPr>
    </w:p>
    <w:p w14:paraId="38569452" w14:textId="0EDD2451" w:rsidR="00C171BB" w:rsidRPr="002E37D7" w:rsidRDefault="003B602B" w:rsidP="00EC0C80">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Die Wartung und Pflege eines Caravans oder Wohnmobils ist eine komplexe Angelegenheit und weitaus aufwändiger als beim Pkw. </w:t>
      </w:r>
      <w:r w:rsidR="00E26BB7" w:rsidRPr="002E37D7">
        <w:rPr>
          <w:rFonts w:asciiTheme="majorHAnsi" w:hAnsiTheme="majorHAnsi" w:cstheme="majorHAnsi"/>
          <w:bCs/>
          <w:sz w:val="20"/>
          <w:szCs w:val="20"/>
        </w:rPr>
        <w:t>S</w:t>
      </w:r>
      <w:r w:rsidR="007C5BF6" w:rsidRPr="002E37D7">
        <w:rPr>
          <w:rFonts w:asciiTheme="majorHAnsi" w:hAnsiTheme="majorHAnsi" w:cstheme="majorHAnsi"/>
          <w:bCs/>
          <w:sz w:val="20"/>
          <w:szCs w:val="20"/>
        </w:rPr>
        <w:t>chon kleine, u</w:t>
      </w:r>
      <w:r w:rsidR="00396201" w:rsidRPr="002E37D7">
        <w:rPr>
          <w:rFonts w:asciiTheme="majorHAnsi" w:hAnsiTheme="majorHAnsi" w:cstheme="majorHAnsi"/>
          <w:bCs/>
          <w:sz w:val="20"/>
          <w:szCs w:val="20"/>
        </w:rPr>
        <w:t xml:space="preserve">ndichte Stellen </w:t>
      </w:r>
      <w:r w:rsidR="007C5BF6" w:rsidRPr="002E37D7">
        <w:rPr>
          <w:rFonts w:asciiTheme="majorHAnsi" w:hAnsiTheme="majorHAnsi" w:cstheme="majorHAnsi"/>
          <w:bCs/>
          <w:sz w:val="20"/>
          <w:szCs w:val="20"/>
        </w:rPr>
        <w:t xml:space="preserve">können </w:t>
      </w:r>
      <w:r w:rsidR="00396201" w:rsidRPr="002E37D7">
        <w:rPr>
          <w:rFonts w:asciiTheme="majorHAnsi" w:hAnsiTheme="majorHAnsi" w:cstheme="majorHAnsi"/>
          <w:bCs/>
          <w:sz w:val="20"/>
          <w:szCs w:val="20"/>
        </w:rPr>
        <w:t>zu gefährlichen Bruchstellen, Wasserschäd</w:t>
      </w:r>
      <w:r w:rsidR="00F81820" w:rsidRPr="002E37D7">
        <w:rPr>
          <w:rFonts w:asciiTheme="majorHAnsi" w:hAnsiTheme="majorHAnsi" w:cstheme="majorHAnsi"/>
          <w:bCs/>
          <w:sz w:val="20"/>
          <w:szCs w:val="20"/>
        </w:rPr>
        <w:t>en und Materialeinbußen führen.</w:t>
      </w:r>
      <w:r w:rsidR="004D28FC">
        <w:rPr>
          <w:rFonts w:asciiTheme="majorHAnsi" w:hAnsiTheme="majorHAnsi" w:cstheme="majorHAnsi"/>
          <w:bCs/>
          <w:sz w:val="20"/>
          <w:szCs w:val="20"/>
        </w:rPr>
        <w:t xml:space="preserve"> </w:t>
      </w:r>
      <w:r w:rsidR="00F81820" w:rsidRPr="002E37D7">
        <w:rPr>
          <w:rFonts w:asciiTheme="majorHAnsi" w:hAnsiTheme="majorHAnsi" w:cstheme="majorHAnsi"/>
          <w:bCs/>
          <w:sz w:val="20"/>
          <w:szCs w:val="20"/>
        </w:rPr>
        <w:t xml:space="preserve">Defekte am Fahrgestell, an Aufbauten und Seitenwänden können </w:t>
      </w:r>
      <w:r w:rsidR="004164A7">
        <w:rPr>
          <w:rFonts w:asciiTheme="majorHAnsi" w:hAnsiTheme="majorHAnsi" w:cstheme="majorHAnsi"/>
          <w:bCs/>
          <w:sz w:val="20"/>
          <w:szCs w:val="20"/>
        </w:rPr>
        <w:t xml:space="preserve">enorme </w:t>
      </w:r>
      <w:r w:rsidR="00F81820" w:rsidRPr="002E37D7">
        <w:rPr>
          <w:rFonts w:asciiTheme="majorHAnsi" w:hAnsiTheme="majorHAnsi" w:cstheme="majorHAnsi"/>
          <w:bCs/>
          <w:sz w:val="20"/>
          <w:szCs w:val="20"/>
        </w:rPr>
        <w:t>wirtschaftliche Totalschäden ve</w:t>
      </w:r>
      <w:r w:rsidR="004D28FC">
        <w:rPr>
          <w:rFonts w:asciiTheme="majorHAnsi" w:hAnsiTheme="majorHAnsi" w:cstheme="majorHAnsi"/>
          <w:bCs/>
          <w:sz w:val="20"/>
          <w:szCs w:val="20"/>
        </w:rPr>
        <w:t>rursachen und Menschen</w:t>
      </w:r>
      <w:r w:rsidR="00F81820" w:rsidRPr="002E37D7">
        <w:rPr>
          <w:rFonts w:asciiTheme="majorHAnsi" w:hAnsiTheme="majorHAnsi" w:cstheme="majorHAnsi"/>
          <w:bCs/>
          <w:sz w:val="20"/>
          <w:szCs w:val="20"/>
        </w:rPr>
        <w:t xml:space="preserve"> </w:t>
      </w:r>
      <w:r w:rsidR="004164A7">
        <w:rPr>
          <w:rFonts w:asciiTheme="majorHAnsi" w:hAnsiTheme="majorHAnsi" w:cstheme="majorHAnsi"/>
          <w:bCs/>
          <w:sz w:val="20"/>
          <w:szCs w:val="20"/>
        </w:rPr>
        <w:t xml:space="preserve">sogar </w:t>
      </w:r>
      <w:r w:rsidR="00F81820" w:rsidRPr="002E37D7">
        <w:rPr>
          <w:rFonts w:asciiTheme="majorHAnsi" w:hAnsiTheme="majorHAnsi" w:cstheme="majorHAnsi"/>
          <w:bCs/>
          <w:sz w:val="20"/>
          <w:szCs w:val="20"/>
        </w:rPr>
        <w:t>in Lebensgefahr bringen.</w:t>
      </w:r>
      <w:r w:rsidR="004D28FC">
        <w:rPr>
          <w:rFonts w:asciiTheme="majorHAnsi" w:hAnsiTheme="majorHAnsi" w:cstheme="majorHAnsi"/>
          <w:bCs/>
          <w:sz w:val="20"/>
          <w:szCs w:val="20"/>
        </w:rPr>
        <w:t xml:space="preserve"> </w:t>
      </w:r>
      <w:r w:rsidR="002E004C" w:rsidRPr="002E37D7">
        <w:rPr>
          <w:rFonts w:asciiTheme="majorHAnsi" w:hAnsiTheme="majorHAnsi" w:cstheme="majorHAnsi"/>
          <w:bCs/>
          <w:sz w:val="20"/>
          <w:szCs w:val="20"/>
        </w:rPr>
        <w:t xml:space="preserve">Im professionellen </w:t>
      </w:r>
      <w:proofErr w:type="spellStart"/>
      <w:r w:rsidR="002E004C" w:rsidRPr="002E37D7">
        <w:rPr>
          <w:rFonts w:asciiTheme="majorHAnsi" w:hAnsiTheme="majorHAnsi" w:cstheme="majorHAnsi"/>
          <w:bCs/>
          <w:sz w:val="20"/>
          <w:szCs w:val="20"/>
        </w:rPr>
        <w:t>Caravanbau</w:t>
      </w:r>
      <w:proofErr w:type="spellEnd"/>
      <w:r w:rsidR="002E004C" w:rsidRPr="002E37D7">
        <w:rPr>
          <w:rFonts w:asciiTheme="majorHAnsi" w:hAnsiTheme="majorHAnsi" w:cstheme="majorHAnsi"/>
          <w:bCs/>
          <w:sz w:val="20"/>
          <w:szCs w:val="20"/>
        </w:rPr>
        <w:t>, bei der Herstellung von Wohnmobilen und Caravans</w:t>
      </w:r>
      <w:r w:rsidR="004164A7">
        <w:rPr>
          <w:rFonts w:asciiTheme="majorHAnsi" w:hAnsiTheme="majorHAnsi" w:cstheme="majorHAnsi"/>
          <w:bCs/>
          <w:sz w:val="20"/>
          <w:szCs w:val="20"/>
        </w:rPr>
        <w:t>,</w:t>
      </w:r>
      <w:r w:rsidR="004D28FC">
        <w:rPr>
          <w:rFonts w:asciiTheme="majorHAnsi" w:hAnsiTheme="majorHAnsi" w:cstheme="majorHAnsi"/>
          <w:bCs/>
          <w:sz w:val="20"/>
          <w:szCs w:val="20"/>
        </w:rPr>
        <w:t xml:space="preserve"> </w:t>
      </w:r>
      <w:r w:rsidR="002E004C" w:rsidRPr="002E37D7">
        <w:rPr>
          <w:rFonts w:asciiTheme="majorHAnsi" w:hAnsiTheme="majorHAnsi" w:cstheme="majorHAnsi"/>
          <w:bCs/>
          <w:sz w:val="20"/>
          <w:szCs w:val="20"/>
        </w:rPr>
        <w:t>bei Montagearbeiten</w:t>
      </w:r>
      <w:r w:rsidR="004D28FC">
        <w:rPr>
          <w:rFonts w:asciiTheme="majorHAnsi" w:hAnsiTheme="majorHAnsi" w:cstheme="majorHAnsi"/>
          <w:bCs/>
          <w:sz w:val="20"/>
          <w:szCs w:val="20"/>
        </w:rPr>
        <w:t xml:space="preserve">, aber auch bei der Pflege, Wartung und Instandhaltung sind daher </w:t>
      </w:r>
      <w:r w:rsidR="002E004C" w:rsidRPr="002E37D7">
        <w:rPr>
          <w:rFonts w:asciiTheme="majorHAnsi" w:hAnsiTheme="majorHAnsi" w:cstheme="majorHAnsi"/>
          <w:bCs/>
          <w:sz w:val="20"/>
          <w:szCs w:val="20"/>
        </w:rPr>
        <w:t>professionelle Kleb- und Dichtstoffe unverzichtbar geworden.</w:t>
      </w:r>
      <w:r w:rsidR="00C171BB" w:rsidRPr="002E37D7">
        <w:rPr>
          <w:rFonts w:asciiTheme="majorHAnsi" w:hAnsiTheme="majorHAnsi" w:cstheme="majorHAnsi"/>
          <w:bCs/>
          <w:sz w:val="20"/>
          <w:szCs w:val="20"/>
        </w:rPr>
        <w:t xml:space="preserve"> </w:t>
      </w:r>
      <w:r w:rsidR="00B06AA7">
        <w:rPr>
          <w:rFonts w:asciiTheme="majorHAnsi" w:hAnsiTheme="majorHAnsi" w:cstheme="majorHAnsi"/>
          <w:bCs/>
          <w:sz w:val="20"/>
          <w:szCs w:val="20"/>
        </w:rPr>
        <w:t>Der Fokus</w:t>
      </w:r>
      <w:r w:rsidR="00C171BB" w:rsidRPr="002E37D7">
        <w:rPr>
          <w:rFonts w:asciiTheme="majorHAnsi" w:hAnsiTheme="majorHAnsi" w:cstheme="majorHAnsi"/>
          <w:bCs/>
          <w:sz w:val="20"/>
          <w:szCs w:val="20"/>
        </w:rPr>
        <w:t xml:space="preserve"> beim Kleben und Reparieren </w:t>
      </w:r>
      <w:r w:rsidR="00B06AA7">
        <w:rPr>
          <w:rFonts w:asciiTheme="majorHAnsi" w:hAnsiTheme="majorHAnsi" w:cstheme="majorHAnsi"/>
          <w:bCs/>
          <w:sz w:val="20"/>
          <w:szCs w:val="20"/>
        </w:rPr>
        <w:t xml:space="preserve">liegt </w:t>
      </w:r>
      <w:r w:rsidR="004164A7">
        <w:rPr>
          <w:rFonts w:asciiTheme="majorHAnsi" w:hAnsiTheme="majorHAnsi" w:cstheme="majorHAnsi"/>
          <w:bCs/>
          <w:sz w:val="20"/>
          <w:szCs w:val="20"/>
        </w:rPr>
        <w:t xml:space="preserve">dabei stets </w:t>
      </w:r>
      <w:r w:rsidR="00B06AA7">
        <w:rPr>
          <w:rFonts w:asciiTheme="majorHAnsi" w:hAnsiTheme="majorHAnsi" w:cstheme="majorHAnsi"/>
          <w:bCs/>
          <w:sz w:val="20"/>
          <w:szCs w:val="20"/>
        </w:rPr>
        <w:t>auf einer langanhaltenden Sicherheit</w:t>
      </w:r>
      <w:r w:rsidR="0051365B">
        <w:rPr>
          <w:rFonts w:asciiTheme="majorHAnsi" w:hAnsiTheme="majorHAnsi" w:cstheme="majorHAnsi"/>
          <w:bCs/>
          <w:sz w:val="20"/>
          <w:szCs w:val="20"/>
        </w:rPr>
        <w:t>, Dichtigkeit und Schutz vor Umwelteinflüssen</w:t>
      </w:r>
      <w:r w:rsidR="00B06AA7">
        <w:rPr>
          <w:rFonts w:asciiTheme="majorHAnsi" w:hAnsiTheme="majorHAnsi" w:cstheme="majorHAnsi"/>
          <w:bCs/>
          <w:sz w:val="20"/>
          <w:szCs w:val="20"/>
        </w:rPr>
        <w:t>. Aus diesem Grund muss der eingesetzte Klebstoff die jeweiligen Materialeigenschaften dahingehend berücksichtigen, dass eine dauerhafte, strukturelle</w:t>
      </w:r>
      <w:r w:rsidR="00C171BB" w:rsidRPr="002E37D7">
        <w:rPr>
          <w:rFonts w:asciiTheme="majorHAnsi" w:hAnsiTheme="majorHAnsi" w:cstheme="majorHAnsi"/>
          <w:bCs/>
          <w:sz w:val="20"/>
          <w:szCs w:val="20"/>
        </w:rPr>
        <w:t xml:space="preserve"> Verbindung</w:t>
      </w:r>
      <w:r w:rsidR="00B06AA7">
        <w:rPr>
          <w:rFonts w:asciiTheme="majorHAnsi" w:hAnsiTheme="majorHAnsi" w:cstheme="majorHAnsi"/>
          <w:bCs/>
          <w:sz w:val="20"/>
          <w:szCs w:val="20"/>
        </w:rPr>
        <w:t xml:space="preserve"> </w:t>
      </w:r>
      <w:r w:rsidR="00CA6D07">
        <w:rPr>
          <w:rFonts w:asciiTheme="majorHAnsi" w:hAnsiTheme="majorHAnsi" w:cstheme="majorHAnsi"/>
          <w:bCs/>
          <w:sz w:val="20"/>
          <w:szCs w:val="20"/>
        </w:rPr>
        <w:t xml:space="preserve">ohne Materialschädigungen möglich </w:t>
      </w:r>
      <w:r w:rsidR="00B06AA7">
        <w:rPr>
          <w:rFonts w:asciiTheme="majorHAnsi" w:hAnsiTheme="majorHAnsi" w:cstheme="majorHAnsi"/>
          <w:bCs/>
          <w:sz w:val="20"/>
          <w:szCs w:val="20"/>
        </w:rPr>
        <w:t xml:space="preserve">ist. </w:t>
      </w:r>
      <w:r w:rsidR="002E0FE3" w:rsidRPr="002E37D7">
        <w:rPr>
          <w:rFonts w:asciiTheme="majorHAnsi" w:hAnsiTheme="majorHAnsi" w:cstheme="majorHAnsi"/>
          <w:bCs/>
          <w:sz w:val="20"/>
          <w:szCs w:val="20"/>
        </w:rPr>
        <w:t xml:space="preserve">Sowohl </w:t>
      </w:r>
      <w:r w:rsidR="0051365B">
        <w:rPr>
          <w:rFonts w:asciiTheme="majorHAnsi" w:hAnsiTheme="majorHAnsi" w:cstheme="majorHAnsi"/>
          <w:bCs/>
          <w:sz w:val="20"/>
          <w:szCs w:val="20"/>
        </w:rPr>
        <w:t>bereits im Bau und Montage von</w:t>
      </w:r>
      <w:r w:rsidR="002E0FE3" w:rsidRPr="002E37D7">
        <w:rPr>
          <w:rFonts w:asciiTheme="majorHAnsi" w:hAnsiTheme="majorHAnsi" w:cstheme="majorHAnsi"/>
          <w:bCs/>
          <w:sz w:val="20"/>
          <w:szCs w:val="20"/>
        </w:rPr>
        <w:t xml:space="preserve"> </w:t>
      </w:r>
      <w:proofErr w:type="gramStart"/>
      <w:r w:rsidR="0051365B">
        <w:rPr>
          <w:rFonts w:asciiTheme="majorHAnsi" w:hAnsiTheme="majorHAnsi" w:cstheme="majorHAnsi"/>
          <w:bCs/>
          <w:sz w:val="20"/>
          <w:szCs w:val="20"/>
        </w:rPr>
        <w:t>Reisemobilen,</w:t>
      </w:r>
      <w:proofErr w:type="gramEnd"/>
      <w:r w:rsidR="0051365B">
        <w:rPr>
          <w:rFonts w:asciiTheme="majorHAnsi" w:hAnsiTheme="majorHAnsi" w:cstheme="majorHAnsi"/>
          <w:bCs/>
          <w:sz w:val="20"/>
          <w:szCs w:val="20"/>
        </w:rPr>
        <w:t xml:space="preserve"> als auch in der </w:t>
      </w:r>
      <w:proofErr w:type="spellStart"/>
      <w:r w:rsidR="0051365B">
        <w:rPr>
          <w:rFonts w:asciiTheme="majorHAnsi" w:hAnsiTheme="majorHAnsi" w:cstheme="majorHAnsi"/>
          <w:bCs/>
          <w:sz w:val="20"/>
          <w:szCs w:val="20"/>
        </w:rPr>
        <w:t>Caravanpflege</w:t>
      </w:r>
      <w:proofErr w:type="spellEnd"/>
      <w:r w:rsidR="0051365B">
        <w:rPr>
          <w:rFonts w:asciiTheme="majorHAnsi" w:hAnsiTheme="majorHAnsi" w:cstheme="majorHAnsi"/>
          <w:bCs/>
          <w:sz w:val="20"/>
          <w:szCs w:val="20"/>
        </w:rPr>
        <w:t xml:space="preserve"> </w:t>
      </w:r>
      <w:r w:rsidR="002E0FE3" w:rsidRPr="002E37D7">
        <w:rPr>
          <w:rFonts w:asciiTheme="majorHAnsi" w:hAnsiTheme="majorHAnsi" w:cstheme="majorHAnsi"/>
          <w:bCs/>
          <w:sz w:val="20"/>
          <w:szCs w:val="20"/>
        </w:rPr>
        <w:t xml:space="preserve">kann </w:t>
      </w:r>
      <w:r w:rsidR="00B06AA7">
        <w:rPr>
          <w:rFonts w:asciiTheme="majorHAnsi" w:hAnsiTheme="majorHAnsi" w:cstheme="majorHAnsi"/>
          <w:bCs/>
          <w:sz w:val="20"/>
          <w:szCs w:val="20"/>
        </w:rPr>
        <w:t xml:space="preserve">also </w:t>
      </w:r>
      <w:r w:rsidR="002E0FE3" w:rsidRPr="002E37D7">
        <w:rPr>
          <w:rFonts w:asciiTheme="majorHAnsi" w:hAnsiTheme="majorHAnsi" w:cstheme="majorHAnsi"/>
          <w:bCs/>
          <w:sz w:val="20"/>
          <w:szCs w:val="20"/>
        </w:rPr>
        <w:t xml:space="preserve">nur ein </w:t>
      </w:r>
      <w:r w:rsidR="0051365B">
        <w:rPr>
          <w:rFonts w:asciiTheme="majorHAnsi" w:hAnsiTheme="majorHAnsi" w:cstheme="majorHAnsi"/>
          <w:bCs/>
          <w:sz w:val="20"/>
          <w:szCs w:val="20"/>
        </w:rPr>
        <w:t xml:space="preserve">sehr </w:t>
      </w:r>
      <w:r w:rsidR="002E0FE3" w:rsidRPr="002E37D7">
        <w:rPr>
          <w:rFonts w:asciiTheme="majorHAnsi" w:hAnsiTheme="majorHAnsi" w:cstheme="majorHAnsi"/>
          <w:bCs/>
          <w:sz w:val="20"/>
          <w:szCs w:val="20"/>
        </w:rPr>
        <w:t xml:space="preserve">starker, wasserfester </w:t>
      </w:r>
      <w:r w:rsidR="0014536C">
        <w:rPr>
          <w:rFonts w:asciiTheme="majorHAnsi" w:hAnsiTheme="majorHAnsi" w:cstheme="majorHAnsi"/>
          <w:bCs/>
          <w:sz w:val="20"/>
          <w:szCs w:val="20"/>
        </w:rPr>
        <w:t>oder</w:t>
      </w:r>
      <w:r w:rsidR="002E0FE3" w:rsidRPr="002E37D7">
        <w:rPr>
          <w:rFonts w:asciiTheme="majorHAnsi" w:hAnsiTheme="majorHAnsi" w:cstheme="majorHAnsi"/>
          <w:bCs/>
          <w:sz w:val="20"/>
          <w:szCs w:val="20"/>
        </w:rPr>
        <w:t xml:space="preserve"> elastischer Kleb</w:t>
      </w:r>
      <w:r w:rsidR="001C6D9E">
        <w:rPr>
          <w:rFonts w:asciiTheme="majorHAnsi" w:hAnsiTheme="majorHAnsi" w:cstheme="majorHAnsi"/>
          <w:bCs/>
          <w:sz w:val="20"/>
          <w:szCs w:val="20"/>
        </w:rPr>
        <w:t>- und Dicht</w:t>
      </w:r>
      <w:r w:rsidR="002E0FE3" w:rsidRPr="002E37D7">
        <w:rPr>
          <w:rFonts w:asciiTheme="majorHAnsi" w:hAnsiTheme="majorHAnsi" w:cstheme="majorHAnsi"/>
          <w:bCs/>
          <w:sz w:val="20"/>
          <w:szCs w:val="20"/>
        </w:rPr>
        <w:t>stoff diesen hoh</w:t>
      </w:r>
      <w:r w:rsidR="0014536C">
        <w:rPr>
          <w:rFonts w:asciiTheme="majorHAnsi" w:hAnsiTheme="majorHAnsi" w:cstheme="majorHAnsi"/>
          <w:bCs/>
          <w:sz w:val="20"/>
          <w:szCs w:val="20"/>
        </w:rPr>
        <w:t xml:space="preserve">en Anforderungen gerecht werden und das Abdichten, Kleben und Reparieren zu einer rundum sicheren </w:t>
      </w:r>
      <w:r w:rsidR="004164A7">
        <w:rPr>
          <w:rFonts w:asciiTheme="majorHAnsi" w:hAnsiTheme="majorHAnsi" w:cstheme="majorHAnsi"/>
          <w:bCs/>
          <w:sz w:val="20"/>
          <w:szCs w:val="20"/>
        </w:rPr>
        <w:t xml:space="preserve">und optisch schönen </w:t>
      </w:r>
      <w:r w:rsidR="0014536C">
        <w:rPr>
          <w:rFonts w:asciiTheme="majorHAnsi" w:hAnsiTheme="majorHAnsi" w:cstheme="majorHAnsi"/>
          <w:bCs/>
          <w:sz w:val="20"/>
          <w:szCs w:val="20"/>
        </w:rPr>
        <w:t>Sache machen.</w:t>
      </w:r>
    </w:p>
    <w:p w14:paraId="6C84D9EA" w14:textId="77777777" w:rsidR="0084747A" w:rsidRPr="002E37D7" w:rsidRDefault="0084747A" w:rsidP="00EC0C80">
      <w:pPr>
        <w:spacing w:line="264" w:lineRule="auto"/>
        <w:ind w:left="-284"/>
        <w:jc w:val="both"/>
        <w:rPr>
          <w:rFonts w:asciiTheme="majorHAnsi" w:hAnsiTheme="majorHAnsi" w:cstheme="majorHAnsi"/>
          <w:bCs/>
          <w:sz w:val="20"/>
          <w:szCs w:val="20"/>
        </w:rPr>
      </w:pPr>
    </w:p>
    <w:p w14:paraId="3FA8D4D4" w14:textId="77777777" w:rsidR="0084747A" w:rsidRPr="002E37D7" w:rsidRDefault="00895501" w:rsidP="00EC0C80">
      <w:pPr>
        <w:spacing w:line="264" w:lineRule="auto"/>
        <w:ind w:left="-284"/>
        <w:jc w:val="both"/>
        <w:rPr>
          <w:rFonts w:asciiTheme="majorHAnsi" w:hAnsiTheme="majorHAnsi" w:cstheme="majorHAnsi"/>
          <w:b/>
          <w:bCs/>
          <w:sz w:val="20"/>
          <w:szCs w:val="20"/>
        </w:rPr>
      </w:pPr>
      <w:r w:rsidRPr="002E37D7">
        <w:rPr>
          <w:rFonts w:asciiTheme="majorHAnsi" w:hAnsiTheme="majorHAnsi" w:cstheme="majorHAnsi"/>
          <w:b/>
          <w:bCs/>
          <w:sz w:val="20"/>
          <w:szCs w:val="20"/>
        </w:rPr>
        <w:t xml:space="preserve">Der </w:t>
      </w:r>
      <w:proofErr w:type="spellStart"/>
      <w:r w:rsidR="004D28FC">
        <w:rPr>
          <w:rFonts w:asciiTheme="majorHAnsi" w:hAnsiTheme="majorHAnsi" w:cstheme="majorHAnsi"/>
          <w:b/>
          <w:bCs/>
          <w:sz w:val="20"/>
          <w:szCs w:val="20"/>
        </w:rPr>
        <w:t>technicoll</w:t>
      </w:r>
      <w:proofErr w:type="spellEnd"/>
      <w:r w:rsidR="004D28FC">
        <w:rPr>
          <w:rFonts w:asciiTheme="majorHAnsi" w:hAnsiTheme="majorHAnsi" w:cstheme="majorHAnsi"/>
          <w:b/>
          <w:bCs/>
          <w:sz w:val="20"/>
          <w:szCs w:val="20"/>
        </w:rPr>
        <w:t>® Caravan-Kleber</w:t>
      </w:r>
      <w:r w:rsidRPr="002E37D7">
        <w:rPr>
          <w:rFonts w:asciiTheme="majorHAnsi" w:hAnsiTheme="majorHAnsi" w:cstheme="majorHAnsi"/>
          <w:b/>
          <w:bCs/>
          <w:sz w:val="20"/>
          <w:szCs w:val="20"/>
        </w:rPr>
        <w:t xml:space="preserve"> für Außenverkleidungen</w:t>
      </w:r>
    </w:p>
    <w:p w14:paraId="4AF9955E" w14:textId="77777777" w:rsidR="00C171BB" w:rsidRPr="002E37D7" w:rsidRDefault="00C171BB" w:rsidP="00EC0C80">
      <w:pPr>
        <w:spacing w:line="264" w:lineRule="auto"/>
        <w:ind w:left="-284"/>
        <w:jc w:val="both"/>
        <w:rPr>
          <w:rFonts w:asciiTheme="majorHAnsi" w:hAnsiTheme="majorHAnsi" w:cstheme="majorHAnsi"/>
          <w:bCs/>
          <w:sz w:val="20"/>
          <w:szCs w:val="20"/>
        </w:rPr>
      </w:pPr>
    </w:p>
    <w:p w14:paraId="63E41482" w14:textId="113AB3F7" w:rsidR="00117189" w:rsidRPr="002E37D7" w:rsidRDefault="00AA1ACD" w:rsidP="00EC0C80">
      <w:pPr>
        <w:spacing w:line="264" w:lineRule="auto"/>
        <w:ind w:left="-284"/>
        <w:jc w:val="both"/>
        <w:rPr>
          <w:rFonts w:asciiTheme="majorHAnsi" w:hAnsiTheme="majorHAnsi" w:cstheme="majorHAnsi"/>
          <w:bCs/>
          <w:sz w:val="20"/>
          <w:szCs w:val="20"/>
        </w:rPr>
      </w:pPr>
      <w:r w:rsidRPr="002E37D7">
        <w:rPr>
          <w:rFonts w:asciiTheme="majorHAnsi" w:hAnsiTheme="majorHAnsi" w:cstheme="majorHAnsi"/>
          <w:bCs/>
          <w:sz w:val="20"/>
          <w:szCs w:val="20"/>
        </w:rPr>
        <w:t>Als Verkaufsschlager in der Profi-</w:t>
      </w:r>
      <w:r w:rsidR="0051365B">
        <w:rPr>
          <w:rFonts w:asciiTheme="majorHAnsi" w:hAnsiTheme="majorHAnsi" w:cstheme="majorHAnsi"/>
          <w:bCs/>
          <w:sz w:val="20"/>
          <w:szCs w:val="20"/>
        </w:rPr>
        <w:t>Anwendung</w:t>
      </w:r>
      <w:r w:rsidRPr="002E37D7">
        <w:rPr>
          <w:rFonts w:asciiTheme="majorHAnsi" w:hAnsiTheme="majorHAnsi" w:cstheme="majorHAnsi"/>
          <w:bCs/>
          <w:sz w:val="20"/>
          <w:szCs w:val="20"/>
        </w:rPr>
        <w:t xml:space="preserve"> hat sich der </w:t>
      </w:r>
      <w:proofErr w:type="spellStart"/>
      <w:r w:rsidRPr="002E37D7">
        <w:rPr>
          <w:rFonts w:asciiTheme="majorHAnsi" w:hAnsiTheme="majorHAnsi" w:cstheme="majorHAnsi"/>
          <w:bCs/>
          <w:sz w:val="20"/>
          <w:szCs w:val="20"/>
        </w:rPr>
        <w:t>technicoll</w:t>
      </w:r>
      <w:proofErr w:type="spellEnd"/>
      <w:r w:rsidRPr="002E37D7">
        <w:rPr>
          <w:rFonts w:asciiTheme="majorHAnsi" w:hAnsiTheme="majorHAnsi" w:cstheme="majorHAnsi"/>
          <w:bCs/>
          <w:sz w:val="20"/>
          <w:szCs w:val="20"/>
        </w:rPr>
        <w:t>®</w:t>
      </w:r>
      <w:r w:rsidR="0072784C" w:rsidRPr="002E37D7">
        <w:rPr>
          <w:rFonts w:asciiTheme="majorHAnsi" w:hAnsiTheme="majorHAnsi" w:cstheme="majorHAnsi"/>
          <w:bCs/>
          <w:sz w:val="20"/>
          <w:szCs w:val="20"/>
        </w:rPr>
        <w:t xml:space="preserve"> </w:t>
      </w:r>
      <w:r w:rsidRPr="002E37D7">
        <w:rPr>
          <w:rFonts w:asciiTheme="majorHAnsi" w:hAnsiTheme="majorHAnsi" w:cstheme="majorHAnsi"/>
          <w:bCs/>
          <w:sz w:val="20"/>
          <w:szCs w:val="20"/>
        </w:rPr>
        <w:t xml:space="preserve">Caravan-Kleber erwiesen. Dieser von der </w:t>
      </w:r>
      <w:r w:rsidR="0051365B">
        <w:rPr>
          <w:rFonts w:asciiTheme="majorHAnsi" w:hAnsiTheme="majorHAnsi" w:cstheme="majorHAnsi"/>
          <w:bCs/>
          <w:sz w:val="20"/>
          <w:szCs w:val="20"/>
        </w:rPr>
        <w:t>RUDERER KLEBETECHNIK</w:t>
      </w:r>
      <w:r w:rsidRPr="002E37D7">
        <w:rPr>
          <w:rFonts w:asciiTheme="majorHAnsi" w:hAnsiTheme="majorHAnsi" w:cstheme="majorHAnsi"/>
          <w:bCs/>
          <w:sz w:val="20"/>
          <w:szCs w:val="20"/>
        </w:rPr>
        <w:t xml:space="preserve"> GmbH entwickelte Spezialkleber</w:t>
      </w:r>
      <w:r w:rsidR="0072784C" w:rsidRPr="002E37D7">
        <w:rPr>
          <w:rFonts w:asciiTheme="majorHAnsi" w:hAnsiTheme="majorHAnsi" w:cstheme="majorHAnsi"/>
          <w:bCs/>
          <w:sz w:val="20"/>
          <w:szCs w:val="20"/>
        </w:rPr>
        <w:t xml:space="preserve"> wurde zusammen mit dem Caravan-Verband entwickelt</w:t>
      </w:r>
      <w:r w:rsidR="00CE5323" w:rsidRPr="002E37D7">
        <w:rPr>
          <w:rFonts w:asciiTheme="majorHAnsi" w:hAnsiTheme="majorHAnsi" w:cstheme="majorHAnsi"/>
          <w:bCs/>
          <w:sz w:val="20"/>
          <w:szCs w:val="20"/>
        </w:rPr>
        <w:t xml:space="preserve"> und verklebt sogar ganze Wandelemente.</w:t>
      </w:r>
      <w:r w:rsidR="0076014B" w:rsidRPr="002E37D7">
        <w:rPr>
          <w:rFonts w:asciiTheme="majorHAnsi" w:hAnsiTheme="majorHAnsi" w:cstheme="majorHAnsi"/>
          <w:bCs/>
          <w:sz w:val="20"/>
          <w:szCs w:val="20"/>
        </w:rPr>
        <w:t xml:space="preserve"> </w:t>
      </w:r>
      <w:r w:rsidR="0072784C" w:rsidRPr="002E37D7">
        <w:rPr>
          <w:rFonts w:asciiTheme="majorHAnsi" w:hAnsiTheme="majorHAnsi" w:cstheme="majorHAnsi"/>
          <w:bCs/>
          <w:sz w:val="20"/>
          <w:szCs w:val="20"/>
        </w:rPr>
        <w:t xml:space="preserve">In der Regel besteht der Aufbau eines Wohnwagens oder Reisemobils aus Holz und Styropor®, welcher von einem Aluminiumblech oder einer GfK-Außenhaut verkleidet wird. Der </w:t>
      </w:r>
      <w:proofErr w:type="spellStart"/>
      <w:r w:rsidR="0072784C" w:rsidRPr="002E37D7">
        <w:rPr>
          <w:rFonts w:asciiTheme="majorHAnsi" w:hAnsiTheme="majorHAnsi" w:cstheme="majorHAnsi"/>
          <w:bCs/>
          <w:sz w:val="20"/>
          <w:szCs w:val="20"/>
        </w:rPr>
        <w:t>technicoll</w:t>
      </w:r>
      <w:proofErr w:type="spellEnd"/>
      <w:r w:rsidR="0072784C" w:rsidRPr="002E37D7">
        <w:rPr>
          <w:rFonts w:asciiTheme="majorHAnsi" w:hAnsiTheme="majorHAnsi" w:cstheme="majorHAnsi"/>
          <w:bCs/>
          <w:sz w:val="20"/>
          <w:szCs w:val="20"/>
        </w:rPr>
        <w:t xml:space="preserve">® Caravan-Kleber hat die Eigenschaft, </w:t>
      </w:r>
      <w:r w:rsidR="00CE5323" w:rsidRPr="002E37D7">
        <w:rPr>
          <w:rFonts w:asciiTheme="majorHAnsi" w:hAnsiTheme="majorHAnsi" w:cstheme="majorHAnsi"/>
          <w:bCs/>
          <w:sz w:val="20"/>
          <w:szCs w:val="20"/>
        </w:rPr>
        <w:t xml:space="preserve">hervorragend </w:t>
      </w:r>
      <w:r w:rsidR="0072784C" w:rsidRPr="002E37D7">
        <w:rPr>
          <w:rFonts w:asciiTheme="majorHAnsi" w:hAnsiTheme="majorHAnsi" w:cstheme="majorHAnsi"/>
          <w:bCs/>
          <w:sz w:val="20"/>
          <w:szCs w:val="20"/>
        </w:rPr>
        <w:t xml:space="preserve">auf diesen Materialien zu </w:t>
      </w:r>
      <w:r w:rsidR="00CE5323" w:rsidRPr="002E37D7">
        <w:rPr>
          <w:rFonts w:asciiTheme="majorHAnsi" w:hAnsiTheme="majorHAnsi" w:cstheme="majorHAnsi"/>
          <w:bCs/>
          <w:sz w:val="20"/>
          <w:szCs w:val="20"/>
        </w:rPr>
        <w:t>haften</w:t>
      </w:r>
      <w:r w:rsidR="00274EC5" w:rsidRPr="002E37D7">
        <w:rPr>
          <w:rFonts w:asciiTheme="majorHAnsi" w:hAnsiTheme="majorHAnsi" w:cstheme="majorHAnsi"/>
          <w:bCs/>
          <w:sz w:val="20"/>
          <w:szCs w:val="20"/>
        </w:rPr>
        <w:t xml:space="preserve"> und an senkrechten Flächen nicht abzulaufen</w:t>
      </w:r>
      <w:r w:rsidR="00CE5323" w:rsidRPr="002E37D7">
        <w:rPr>
          <w:rFonts w:asciiTheme="majorHAnsi" w:hAnsiTheme="majorHAnsi" w:cstheme="majorHAnsi"/>
          <w:bCs/>
          <w:sz w:val="20"/>
          <w:szCs w:val="20"/>
        </w:rPr>
        <w:t>.</w:t>
      </w:r>
      <w:r w:rsidR="00F428A3" w:rsidRPr="002E37D7">
        <w:rPr>
          <w:rFonts w:asciiTheme="majorHAnsi" w:hAnsiTheme="majorHAnsi" w:cstheme="majorHAnsi"/>
          <w:bCs/>
          <w:sz w:val="20"/>
          <w:szCs w:val="20"/>
        </w:rPr>
        <w:t xml:space="preserve"> </w:t>
      </w:r>
      <w:r w:rsidR="0051365B">
        <w:rPr>
          <w:rFonts w:asciiTheme="majorHAnsi" w:hAnsiTheme="majorHAnsi" w:cstheme="majorHAnsi"/>
          <w:bCs/>
          <w:sz w:val="20"/>
          <w:szCs w:val="20"/>
        </w:rPr>
        <w:t xml:space="preserve">Auch </w:t>
      </w:r>
      <w:r w:rsidR="00274EC5" w:rsidRPr="002E37D7">
        <w:rPr>
          <w:rFonts w:asciiTheme="majorHAnsi" w:hAnsiTheme="majorHAnsi" w:cstheme="majorHAnsi"/>
          <w:bCs/>
          <w:sz w:val="20"/>
          <w:szCs w:val="20"/>
        </w:rPr>
        <w:t xml:space="preserve">Neuverblechungen oder die </w:t>
      </w:r>
      <w:r w:rsidR="0051365B">
        <w:rPr>
          <w:rFonts w:asciiTheme="majorHAnsi" w:hAnsiTheme="majorHAnsi" w:cstheme="majorHAnsi"/>
          <w:bCs/>
          <w:sz w:val="20"/>
          <w:szCs w:val="20"/>
        </w:rPr>
        <w:t xml:space="preserve">nachträgliche </w:t>
      </w:r>
      <w:r w:rsidR="00274EC5" w:rsidRPr="002E37D7">
        <w:rPr>
          <w:rFonts w:asciiTheme="majorHAnsi" w:hAnsiTheme="majorHAnsi" w:cstheme="majorHAnsi"/>
          <w:bCs/>
          <w:sz w:val="20"/>
          <w:szCs w:val="20"/>
        </w:rPr>
        <w:t xml:space="preserve">Montage von Solarplatten </w:t>
      </w:r>
      <w:r w:rsidR="0051365B">
        <w:rPr>
          <w:rFonts w:asciiTheme="majorHAnsi" w:hAnsiTheme="majorHAnsi" w:cstheme="majorHAnsi"/>
          <w:bCs/>
          <w:sz w:val="20"/>
          <w:szCs w:val="20"/>
        </w:rPr>
        <w:t>und anderen Anbaute</w:t>
      </w:r>
      <w:r w:rsidR="00D566CC">
        <w:rPr>
          <w:rFonts w:asciiTheme="majorHAnsi" w:hAnsiTheme="majorHAnsi" w:cstheme="majorHAnsi"/>
          <w:bCs/>
          <w:sz w:val="20"/>
          <w:szCs w:val="20"/>
        </w:rPr>
        <w:t>n</w:t>
      </w:r>
      <w:r w:rsidR="0051365B">
        <w:rPr>
          <w:rFonts w:asciiTheme="majorHAnsi" w:hAnsiTheme="majorHAnsi" w:cstheme="majorHAnsi"/>
          <w:bCs/>
          <w:sz w:val="20"/>
          <w:szCs w:val="20"/>
        </w:rPr>
        <w:t xml:space="preserve"> </w:t>
      </w:r>
      <w:r w:rsidR="00274EC5" w:rsidRPr="002E37D7">
        <w:rPr>
          <w:rFonts w:asciiTheme="majorHAnsi" w:hAnsiTheme="majorHAnsi" w:cstheme="majorHAnsi"/>
          <w:bCs/>
          <w:sz w:val="20"/>
          <w:szCs w:val="20"/>
        </w:rPr>
        <w:t xml:space="preserve">sind </w:t>
      </w:r>
      <w:r w:rsidR="00F428A3" w:rsidRPr="002E37D7">
        <w:rPr>
          <w:rFonts w:asciiTheme="majorHAnsi" w:hAnsiTheme="majorHAnsi" w:cstheme="majorHAnsi"/>
          <w:bCs/>
          <w:sz w:val="20"/>
          <w:szCs w:val="20"/>
        </w:rPr>
        <w:t>dadurch</w:t>
      </w:r>
      <w:r w:rsidR="00274EC5" w:rsidRPr="002E37D7">
        <w:rPr>
          <w:rFonts w:asciiTheme="majorHAnsi" w:hAnsiTheme="majorHAnsi" w:cstheme="majorHAnsi"/>
          <w:bCs/>
          <w:sz w:val="20"/>
          <w:szCs w:val="20"/>
        </w:rPr>
        <w:t xml:space="preserve"> völlig unkompliziert, schnell und prozesssicher durchführbar. </w:t>
      </w:r>
      <w:r w:rsidR="00946431" w:rsidRPr="002E37D7">
        <w:rPr>
          <w:rFonts w:asciiTheme="majorHAnsi" w:hAnsiTheme="majorHAnsi" w:cstheme="majorHAnsi"/>
          <w:bCs/>
          <w:sz w:val="20"/>
          <w:szCs w:val="20"/>
        </w:rPr>
        <w:t xml:space="preserve">Für kleinere und größere </w:t>
      </w:r>
      <w:r w:rsidR="00946431" w:rsidRPr="002E37D7">
        <w:rPr>
          <w:rFonts w:asciiTheme="majorHAnsi" w:hAnsiTheme="majorHAnsi" w:cstheme="majorHAnsi"/>
          <w:bCs/>
          <w:sz w:val="20"/>
          <w:szCs w:val="20"/>
        </w:rPr>
        <w:lastRenderedPageBreak/>
        <w:t xml:space="preserve">Reparaturen unterwegs gibt es das praktische </w:t>
      </w:r>
      <w:r w:rsidR="00F631DE">
        <w:rPr>
          <w:rFonts w:asciiTheme="majorHAnsi" w:hAnsiTheme="majorHAnsi" w:cstheme="majorHAnsi"/>
          <w:bCs/>
          <w:sz w:val="20"/>
          <w:szCs w:val="20"/>
        </w:rPr>
        <w:t>Caravan-</w:t>
      </w:r>
      <w:r w:rsidR="00F428A3" w:rsidRPr="002E37D7">
        <w:rPr>
          <w:rFonts w:asciiTheme="majorHAnsi" w:hAnsiTheme="majorHAnsi" w:cstheme="majorHAnsi"/>
          <w:bCs/>
          <w:sz w:val="20"/>
          <w:szCs w:val="20"/>
        </w:rPr>
        <w:t>Reparatur-Set</w:t>
      </w:r>
      <w:r w:rsidR="00946431" w:rsidRPr="002E37D7">
        <w:rPr>
          <w:rFonts w:asciiTheme="majorHAnsi" w:hAnsiTheme="majorHAnsi" w:cstheme="majorHAnsi"/>
          <w:bCs/>
          <w:sz w:val="20"/>
          <w:szCs w:val="20"/>
        </w:rPr>
        <w:t>.</w:t>
      </w:r>
      <w:r w:rsidR="0051365B">
        <w:rPr>
          <w:rFonts w:asciiTheme="majorHAnsi" w:hAnsiTheme="majorHAnsi" w:cstheme="majorHAnsi"/>
          <w:bCs/>
          <w:sz w:val="20"/>
          <w:szCs w:val="20"/>
        </w:rPr>
        <w:t xml:space="preserve"> </w:t>
      </w:r>
      <w:r w:rsidR="00946431" w:rsidRPr="002E37D7">
        <w:rPr>
          <w:rFonts w:asciiTheme="majorHAnsi" w:hAnsiTheme="majorHAnsi" w:cstheme="majorHAnsi"/>
          <w:bCs/>
          <w:sz w:val="20"/>
          <w:szCs w:val="20"/>
        </w:rPr>
        <w:t>Darin finden Reisende vom</w:t>
      </w:r>
      <w:r w:rsidR="00584AC8" w:rsidRPr="002E37D7">
        <w:rPr>
          <w:rFonts w:asciiTheme="majorHAnsi" w:hAnsiTheme="majorHAnsi" w:cstheme="majorHAnsi"/>
          <w:bCs/>
          <w:sz w:val="20"/>
          <w:szCs w:val="20"/>
        </w:rPr>
        <w:t xml:space="preserve"> </w:t>
      </w:r>
      <w:proofErr w:type="spellStart"/>
      <w:r w:rsidR="0051365B" w:rsidRPr="002E37D7">
        <w:rPr>
          <w:rFonts w:asciiTheme="majorHAnsi" w:hAnsiTheme="majorHAnsi" w:cstheme="majorHAnsi"/>
          <w:bCs/>
          <w:sz w:val="20"/>
          <w:szCs w:val="20"/>
        </w:rPr>
        <w:t>technicoll</w:t>
      </w:r>
      <w:proofErr w:type="spellEnd"/>
      <w:r w:rsidR="0051365B" w:rsidRPr="002E37D7">
        <w:rPr>
          <w:rFonts w:asciiTheme="majorHAnsi" w:hAnsiTheme="majorHAnsi" w:cstheme="majorHAnsi"/>
          <w:bCs/>
          <w:sz w:val="20"/>
          <w:szCs w:val="20"/>
        </w:rPr>
        <w:t xml:space="preserve">® </w:t>
      </w:r>
      <w:r w:rsidR="00946431" w:rsidRPr="002E37D7">
        <w:rPr>
          <w:rFonts w:asciiTheme="majorHAnsi" w:hAnsiTheme="majorHAnsi" w:cstheme="majorHAnsi"/>
          <w:bCs/>
          <w:sz w:val="20"/>
          <w:szCs w:val="20"/>
        </w:rPr>
        <w:t>Caravan-Kleber</w:t>
      </w:r>
      <w:r w:rsidR="00584AC8" w:rsidRPr="002E37D7">
        <w:rPr>
          <w:rFonts w:asciiTheme="majorHAnsi" w:hAnsiTheme="majorHAnsi" w:cstheme="majorHAnsi"/>
          <w:bCs/>
          <w:sz w:val="20"/>
          <w:szCs w:val="20"/>
        </w:rPr>
        <w:t xml:space="preserve"> über den </w:t>
      </w:r>
      <w:proofErr w:type="spellStart"/>
      <w:r w:rsidR="00584AC8" w:rsidRPr="002E37D7">
        <w:rPr>
          <w:rFonts w:asciiTheme="majorHAnsi" w:hAnsiTheme="majorHAnsi" w:cstheme="majorHAnsi"/>
          <w:bCs/>
          <w:sz w:val="20"/>
          <w:szCs w:val="20"/>
        </w:rPr>
        <w:t>Ka</w:t>
      </w:r>
      <w:r w:rsidR="008C51B6">
        <w:rPr>
          <w:rFonts w:asciiTheme="majorHAnsi" w:hAnsiTheme="majorHAnsi" w:cstheme="majorHAnsi"/>
          <w:bCs/>
          <w:sz w:val="20"/>
          <w:szCs w:val="20"/>
        </w:rPr>
        <w:t>r</w:t>
      </w:r>
      <w:r w:rsidR="00584AC8" w:rsidRPr="002E37D7">
        <w:rPr>
          <w:rFonts w:asciiTheme="majorHAnsi" w:hAnsiTheme="majorHAnsi" w:cstheme="majorHAnsi"/>
          <w:bCs/>
          <w:sz w:val="20"/>
          <w:szCs w:val="20"/>
        </w:rPr>
        <w:t>tuschenschneider</w:t>
      </w:r>
      <w:proofErr w:type="spellEnd"/>
      <w:r w:rsidR="00584AC8" w:rsidRPr="002E37D7">
        <w:rPr>
          <w:rFonts w:asciiTheme="majorHAnsi" w:hAnsiTheme="majorHAnsi" w:cstheme="majorHAnsi"/>
          <w:bCs/>
          <w:sz w:val="20"/>
          <w:szCs w:val="20"/>
        </w:rPr>
        <w:t xml:space="preserve"> bis zu</w:t>
      </w:r>
      <w:r w:rsidR="00946431" w:rsidRPr="002E37D7">
        <w:rPr>
          <w:rFonts w:asciiTheme="majorHAnsi" w:hAnsiTheme="majorHAnsi" w:cstheme="majorHAnsi"/>
          <w:bCs/>
          <w:sz w:val="20"/>
          <w:szCs w:val="20"/>
        </w:rPr>
        <w:t>r</w:t>
      </w:r>
      <w:r w:rsidR="00584AC8" w:rsidRPr="002E37D7">
        <w:rPr>
          <w:rFonts w:asciiTheme="majorHAnsi" w:hAnsiTheme="majorHAnsi" w:cstheme="majorHAnsi"/>
          <w:bCs/>
          <w:sz w:val="20"/>
          <w:szCs w:val="20"/>
        </w:rPr>
        <w:t xml:space="preserve"> Auspresspistole alles </w:t>
      </w:r>
      <w:r w:rsidR="00946431" w:rsidRPr="002E37D7">
        <w:rPr>
          <w:rFonts w:asciiTheme="majorHAnsi" w:hAnsiTheme="majorHAnsi" w:cstheme="majorHAnsi"/>
          <w:bCs/>
          <w:sz w:val="20"/>
          <w:szCs w:val="20"/>
        </w:rPr>
        <w:t xml:space="preserve">Notwendige für die schnelle Reparatur. </w:t>
      </w:r>
    </w:p>
    <w:p w14:paraId="3FF3A581" w14:textId="77777777" w:rsidR="009B4D51" w:rsidRDefault="009B4D51" w:rsidP="00EC0C80">
      <w:pPr>
        <w:spacing w:line="264" w:lineRule="auto"/>
        <w:ind w:left="-284"/>
        <w:jc w:val="both"/>
        <w:rPr>
          <w:rFonts w:asciiTheme="majorHAnsi" w:hAnsiTheme="majorHAnsi" w:cstheme="majorHAnsi"/>
          <w:bCs/>
          <w:sz w:val="20"/>
          <w:szCs w:val="20"/>
        </w:rPr>
      </w:pPr>
    </w:p>
    <w:p w14:paraId="01211D62" w14:textId="77777777" w:rsidR="00C65307" w:rsidRPr="002E37D7" w:rsidRDefault="00B64DF3" w:rsidP="00EC0C80">
      <w:pPr>
        <w:spacing w:line="264" w:lineRule="auto"/>
        <w:ind w:left="-284"/>
        <w:jc w:val="both"/>
        <w:rPr>
          <w:rFonts w:asciiTheme="majorHAnsi" w:hAnsiTheme="majorHAnsi" w:cstheme="majorHAnsi"/>
          <w:b/>
          <w:bCs/>
          <w:sz w:val="20"/>
          <w:szCs w:val="20"/>
        </w:rPr>
      </w:pPr>
      <w:r>
        <w:rPr>
          <w:rFonts w:asciiTheme="majorHAnsi" w:hAnsiTheme="majorHAnsi" w:cstheme="majorHAnsi"/>
          <w:b/>
          <w:bCs/>
          <w:sz w:val="20"/>
          <w:szCs w:val="20"/>
        </w:rPr>
        <w:t>Profi-Reinigungssets für Caravan &amp; Wohnmobile</w:t>
      </w:r>
    </w:p>
    <w:p w14:paraId="6E70F212" w14:textId="77777777" w:rsidR="00895501" w:rsidRPr="002E37D7" w:rsidRDefault="00895501" w:rsidP="00EC0C80">
      <w:pPr>
        <w:spacing w:line="264" w:lineRule="auto"/>
        <w:ind w:left="-284"/>
        <w:jc w:val="both"/>
        <w:rPr>
          <w:rFonts w:asciiTheme="majorHAnsi" w:hAnsiTheme="majorHAnsi" w:cstheme="majorHAnsi"/>
          <w:bCs/>
          <w:sz w:val="20"/>
          <w:szCs w:val="20"/>
        </w:rPr>
      </w:pPr>
    </w:p>
    <w:p w14:paraId="7E038297" w14:textId="722EBDCD" w:rsidR="0050713A" w:rsidRDefault="00D12B67" w:rsidP="00EC0C80">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Regelmäßiges Pflegen von Caravan und Wohnmobil dient nicht nur der Optik, sondern auch der Sicherheit und dem Werterhaltung. So kann eine schmutzige Fensterscheibe schnell zur Gefahr werden und eine Außenhaut, die zahlreichen Umwelteinflüssen ausgesetzt ist, </w:t>
      </w:r>
      <w:r w:rsidR="009504F7">
        <w:rPr>
          <w:rFonts w:asciiTheme="majorHAnsi" w:hAnsiTheme="majorHAnsi" w:cstheme="majorHAnsi"/>
          <w:bCs/>
          <w:sz w:val="20"/>
          <w:szCs w:val="20"/>
        </w:rPr>
        <w:t>schnell mit</w:t>
      </w:r>
      <w:r>
        <w:rPr>
          <w:rFonts w:asciiTheme="majorHAnsi" w:hAnsiTheme="majorHAnsi" w:cstheme="majorHAnsi"/>
          <w:bCs/>
          <w:sz w:val="20"/>
          <w:szCs w:val="20"/>
        </w:rPr>
        <w:t xml:space="preserve"> Lackschäden </w:t>
      </w:r>
      <w:r w:rsidR="009504F7">
        <w:rPr>
          <w:rFonts w:asciiTheme="majorHAnsi" w:hAnsiTheme="majorHAnsi" w:cstheme="majorHAnsi"/>
          <w:bCs/>
          <w:sz w:val="20"/>
          <w:szCs w:val="20"/>
        </w:rPr>
        <w:t>übersät sein</w:t>
      </w:r>
      <w:r w:rsidR="008C51B6">
        <w:rPr>
          <w:rFonts w:asciiTheme="majorHAnsi" w:hAnsiTheme="majorHAnsi" w:cstheme="majorHAnsi"/>
          <w:bCs/>
          <w:sz w:val="20"/>
          <w:szCs w:val="20"/>
        </w:rPr>
        <w:t xml:space="preserve"> und zu Undichtigkeiten führen</w:t>
      </w:r>
      <w:r>
        <w:rPr>
          <w:rFonts w:asciiTheme="majorHAnsi" w:hAnsiTheme="majorHAnsi" w:cstheme="majorHAnsi"/>
          <w:bCs/>
          <w:sz w:val="20"/>
          <w:szCs w:val="20"/>
        </w:rPr>
        <w:t xml:space="preserve">. </w:t>
      </w:r>
      <w:r w:rsidR="00B64DF3">
        <w:rPr>
          <w:rFonts w:asciiTheme="majorHAnsi" w:hAnsiTheme="majorHAnsi" w:cstheme="majorHAnsi"/>
          <w:bCs/>
          <w:sz w:val="20"/>
          <w:szCs w:val="20"/>
        </w:rPr>
        <w:t xml:space="preserve">Sauberkeit und Hygiene spielen </w:t>
      </w:r>
      <w:r w:rsidR="00CD7795">
        <w:rPr>
          <w:rFonts w:asciiTheme="majorHAnsi" w:hAnsiTheme="majorHAnsi" w:cstheme="majorHAnsi"/>
          <w:bCs/>
          <w:sz w:val="20"/>
          <w:szCs w:val="20"/>
        </w:rPr>
        <w:t>auch im Innenbereich eine bedeutende Rolle, wenn es darum geht, Langzeitschäden an Caravan und Wohnmobil durch hartnäckige Verschmutzungen zu vermeiden. Wer Materialien schonen und beispielsweise ein Austrocknen von Kunststoff verhindern will, sollte hier auf Spezialreiniger zurückgreifen.</w:t>
      </w:r>
      <w:r w:rsidR="001C5B7D">
        <w:rPr>
          <w:rFonts w:asciiTheme="majorHAnsi" w:hAnsiTheme="majorHAnsi" w:cstheme="majorHAnsi"/>
          <w:bCs/>
          <w:sz w:val="20"/>
          <w:szCs w:val="20"/>
        </w:rPr>
        <w:t xml:space="preserve"> </w:t>
      </w:r>
      <w:r w:rsidR="00617304" w:rsidRPr="002E37D7">
        <w:rPr>
          <w:rFonts w:asciiTheme="majorHAnsi" w:hAnsiTheme="majorHAnsi" w:cstheme="majorHAnsi"/>
          <w:bCs/>
          <w:sz w:val="20"/>
          <w:szCs w:val="20"/>
        </w:rPr>
        <w:t>Aus ihrer über 30-jährigen Erfahrung heraus hat</w:t>
      </w:r>
      <w:r w:rsidR="00C94FD7" w:rsidRPr="002E37D7">
        <w:rPr>
          <w:rFonts w:asciiTheme="majorHAnsi" w:hAnsiTheme="majorHAnsi" w:cstheme="majorHAnsi"/>
          <w:bCs/>
          <w:sz w:val="20"/>
          <w:szCs w:val="20"/>
        </w:rPr>
        <w:t xml:space="preserve"> die </w:t>
      </w:r>
      <w:r w:rsidR="008C51B6">
        <w:rPr>
          <w:rFonts w:asciiTheme="majorHAnsi" w:hAnsiTheme="majorHAnsi" w:cstheme="majorHAnsi"/>
          <w:bCs/>
          <w:sz w:val="20"/>
          <w:szCs w:val="20"/>
        </w:rPr>
        <w:t>RUDERER KLEBETECHNIK</w:t>
      </w:r>
      <w:r w:rsidR="008C51B6" w:rsidRPr="002E37D7">
        <w:rPr>
          <w:rFonts w:asciiTheme="majorHAnsi" w:hAnsiTheme="majorHAnsi" w:cstheme="majorHAnsi"/>
          <w:bCs/>
          <w:sz w:val="20"/>
          <w:szCs w:val="20"/>
        </w:rPr>
        <w:t xml:space="preserve"> </w:t>
      </w:r>
      <w:r w:rsidR="00C94FD7" w:rsidRPr="002E37D7">
        <w:rPr>
          <w:rFonts w:asciiTheme="majorHAnsi" w:hAnsiTheme="majorHAnsi" w:cstheme="majorHAnsi"/>
          <w:bCs/>
          <w:sz w:val="20"/>
          <w:szCs w:val="20"/>
        </w:rPr>
        <w:t>GmbH ihr Portfolio</w:t>
      </w:r>
      <w:r w:rsidR="0050713A" w:rsidRPr="002E37D7">
        <w:rPr>
          <w:rFonts w:asciiTheme="majorHAnsi" w:hAnsiTheme="majorHAnsi" w:cstheme="majorHAnsi"/>
          <w:bCs/>
          <w:sz w:val="20"/>
          <w:szCs w:val="20"/>
        </w:rPr>
        <w:t xml:space="preserve"> um </w:t>
      </w:r>
      <w:r w:rsidR="008C51B6">
        <w:rPr>
          <w:rFonts w:asciiTheme="majorHAnsi" w:hAnsiTheme="majorHAnsi" w:cstheme="majorHAnsi"/>
          <w:bCs/>
          <w:sz w:val="20"/>
          <w:szCs w:val="20"/>
        </w:rPr>
        <w:t>spezielle professionelle Caravan-Pflegeprodukte</w:t>
      </w:r>
      <w:r w:rsidR="008C7D78" w:rsidRPr="002E37D7">
        <w:rPr>
          <w:rFonts w:asciiTheme="majorHAnsi" w:hAnsiTheme="majorHAnsi" w:cstheme="majorHAnsi"/>
          <w:bCs/>
          <w:sz w:val="20"/>
          <w:szCs w:val="20"/>
        </w:rPr>
        <w:t xml:space="preserve"> ergänzt.</w:t>
      </w:r>
      <w:r w:rsidR="0050713A" w:rsidRPr="002E37D7">
        <w:rPr>
          <w:rFonts w:asciiTheme="majorHAnsi" w:hAnsiTheme="majorHAnsi" w:cstheme="majorHAnsi"/>
          <w:bCs/>
          <w:sz w:val="20"/>
          <w:szCs w:val="20"/>
        </w:rPr>
        <w:t xml:space="preserve"> Das Caravan-Reinigungsset von PUDOL</w:t>
      </w:r>
      <w:r w:rsidR="00617304" w:rsidRPr="002E37D7">
        <w:rPr>
          <w:rFonts w:asciiTheme="majorHAnsi" w:hAnsiTheme="majorHAnsi" w:cstheme="majorHAnsi"/>
          <w:bCs/>
          <w:sz w:val="20"/>
          <w:szCs w:val="20"/>
        </w:rPr>
        <w:t xml:space="preserve"> ist eines davon</w:t>
      </w:r>
      <w:r w:rsidR="008C51B6">
        <w:rPr>
          <w:rFonts w:asciiTheme="majorHAnsi" w:hAnsiTheme="majorHAnsi" w:cstheme="majorHAnsi"/>
          <w:bCs/>
          <w:sz w:val="20"/>
          <w:szCs w:val="20"/>
        </w:rPr>
        <w:t xml:space="preserve"> und</w:t>
      </w:r>
      <w:r w:rsidR="0050713A" w:rsidRPr="002E37D7">
        <w:rPr>
          <w:rFonts w:asciiTheme="majorHAnsi" w:hAnsiTheme="majorHAnsi" w:cstheme="majorHAnsi"/>
          <w:bCs/>
          <w:sz w:val="20"/>
          <w:szCs w:val="20"/>
        </w:rPr>
        <w:t xml:space="preserve"> enthält alles, was für die professionelle Innen- und Außenreinigung von Caravan und Wohnmobil benötigt wird. </w:t>
      </w:r>
      <w:r w:rsidR="00617304" w:rsidRPr="002E37D7">
        <w:rPr>
          <w:rFonts w:asciiTheme="majorHAnsi" w:hAnsiTheme="majorHAnsi" w:cstheme="majorHAnsi"/>
          <w:bCs/>
          <w:sz w:val="20"/>
          <w:szCs w:val="20"/>
        </w:rPr>
        <w:t xml:space="preserve">So können </w:t>
      </w:r>
      <w:r w:rsidR="0050713A" w:rsidRPr="002E37D7">
        <w:rPr>
          <w:rFonts w:asciiTheme="majorHAnsi" w:hAnsiTheme="majorHAnsi" w:cstheme="majorHAnsi"/>
          <w:bCs/>
          <w:sz w:val="20"/>
          <w:szCs w:val="20"/>
        </w:rPr>
        <w:t xml:space="preserve">bis zu 1.000 verschiedene Oberflächen </w:t>
      </w:r>
      <w:r w:rsidR="00FE2F8A">
        <w:rPr>
          <w:rFonts w:asciiTheme="majorHAnsi" w:hAnsiTheme="majorHAnsi" w:cstheme="majorHAnsi"/>
          <w:bCs/>
          <w:sz w:val="20"/>
          <w:szCs w:val="20"/>
        </w:rPr>
        <w:t>wie Außen</w:t>
      </w:r>
      <w:r w:rsidR="00CC0A09">
        <w:rPr>
          <w:rFonts w:asciiTheme="majorHAnsi" w:hAnsiTheme="majorHAnsi" w:cstheme="majorHAnsi"/>
          <w:bCs/>
          <w:sz w:val="20"/>
          <w:szCs w:val="20"/>
        </w:rPr>
        <w:t xml:space="preserve">- und </w:t>
      </w:r>
      <w:r w:rsidR="00FE2F8A">
        <w:rPr>
          <w:rFonts w:asciiTheme="majorHAnsi" w:hAnsiTheme="majorHAnsi" w:cstheme="majorHAnsi"/>
          <w:bCs/>
          <w:sz w:val="20"/>
          <w:szCs w:val="20"/>
        </w:rPr>
        <w:t>Innenflächen, Fenster, Dächer, Felgen, Dichtungen, Lüftungsgitter, Wasserhähne, Kochstellen</w:t>
      </w:r>
      <w:r w:rsidR="00FB2F71">
        <w:rPr>
          <w:rFonts w:asciiTheme="majorHAnsi" w:hAnsiTheme="majorHAnsi" w:cstheme="majorHAnsi"/>
          <w:bCs/>
          <w:sz w:val="20"/>
          <w:szCs w:val="20"/>
        </w:rPr>
        <w:t>, Bäder</w:t>
      </w:r>
      <w:r w:rsidR="00FE2F8A">
        <w:rPr>
          <w:rFonts w:asciiTheme="majorHAnsi" w:hAnsiTheme="majorHAnsi" w:cstheme="majorHAnsi"/>
          <w:bCs/>
          <w:sz w:val="20"/>
          <w:szCs w:val="20"/>
        </w:rPr>
        <w:t xml:space="preserve"> oder Polster </w:t>
      </w:r>
      <w:r w:rsidR="0050713A" w:rsidRPr="002E37D7">
        <w:rPr>
          <w:rFonts w:asciiTheme="majorHAnsi" w:hAnsiTheme="majorHAnsi" w:cstheme="majorHAnsi"/>
          <w:bCs/>
          <w:sz w:val="20"/>
          <w:szCs w:val="20"/>
        </w:rPr>
        <w:t xml:space="preserve">mit diesem praktischen und platzsparenden Reinigungs- und Pflegeset schnell und unkompliziert gereinigt </w:t>
      </w:r>
      <w:r w:rsidR="008C51B6">
        <w:rPr>
          <w:rFonts w:asciiTheme="majorHAnsi" w:hAnsiTheme="majorHAnsi" w:cstheme="majorHAnsi"/>
          <w:bCs/>
          <w:sz w:val="20"/>
          <w:szCs w:val="20"/>
        </w:rPr>
        <w:t xml:space="preserve">und konserviert </w:t>
      </w:r>
      <w:r w:rsidR="0050713A" w:rsidRPr="002E37D7">
        <w:rPr>
          <w:rFonts w:asciiTheme="majorHAnsi" w:hAnsiTheme="majorHAnsi" w:cstheme="majorHAnsi"/>
          <w:bCs/>
          <w:sz w:val="20"/>
          <w:szCs w:val="20"/>
        </w:rPr>
        <w:t>werden.</w:t>
      </w:r>
    </w:p>
    <w:p w14:paraId="67B5CF5E" w14:textId="77777777" w:rsidR="00D0615C" w:rsidRDefault="00D0615C" w:rsidP="00EC0C80">
      <w:pPr>
        <w:spacing w:line="264" w:lineRule="auto"/>
        <w:ind w:left="-284"/>
        <w:jc w:val="both"/>
        <w:rPr>
          <w:rFonts w:asciiTheme="majorHAnsi" w:hAnsiTheme="majorHAnsi" w:cstheme="majorHAnsi"/>
          <w:bCs/>
          <w:sz w:val="20"/>
          <w:szCs w:val="20"/>
        </w:rPr>
      </w:pPr>
    </w:p>
    <w:p w14:paraId="44E1345F" w14:textId="3E64152C" w:rsidR="00B64DF3" w:rsidRPr="002E37D7" w:rsidRDefault="00D0615C" w:rsidP="00B64DF3">
      <w:pPr>
        <w:spacing w:line="264" w:lineRule="auto"/>
        <w:ind w:left="-284"/>
        <w:jc w:val="both"/>
        <w:rPr>
          <w:rFonts w:asciiTheme="majorHAnsi" w:hAnsiTheme="majorHAnsi" w:cstheme="majorHAnsi"/>
          <w:b/>
          <w:bCs/>
          <w:sz w:val="20"/>
          <w:szCs w:val="20"/>
        </w:rPr>
      </w:pPr>
      <w:r>
        <w:rPr>
          <w:rFonts w:asciiTheme="majorHAnsi" w:hAnsiTheme="majorHAnsi" w:cstheme="majorHAnsi"/>
          <w:b/>
          <w:bCs/>
          <w:sz w:val="20"/>
          <w:szCs w:val="20"/>
        </w:rPr>
        <w:t xml:space="preserve">Das richtige Produkt </w:t>
      </w:r>
      <w:r w:rsidR="00E71743">
        <w:rPr>
          <w:rFonts w:asciiTheme="majorHAnsi" w:hAnsiTheme="majorHAnsi" w:cstheme="majorHAnsi"/>
          <w:b/>
          <w:bCs/>
          <w:sz w:val="20"/>
          <w:szCs w:val="20"/>
        </w:rPr>
        <w:t xml:space="preserve">schnell </w:t>
      </w:r>
      <w:r w:rsidR="00D566CC">
        <w:rPr>
          <w:rFonts w:asciiTheme="majorHAnsi" w:hAnsiTheme="majorHAnsi" w:cstheme="majorHAnsi"/>
          <w:b/>
          <w:bCs/>
          <w:sz w:val="20"/>
          <w:szCs w:val="20"/>
        </w:rPr>
        <w:t>zu finden</w:t>
      </w:r>
      <w:r w:rsidR="00E71743">
        <w:rPr>
          <w:rFonts w:asciiTheme="majorHAnsi" w:hAnsiTheme="majorHAnsi" w:cstheme="majorHAnsi"/>
          <w:b/>
          <w:bCs/>
          <w:sz w:val="20"/>
          <w:szCs w:val="20"/>
        </w:rPr>
        <w:t xml:space="preserve">: </w:t>
      </w:r>
      <w:r>
        <w:rPr>
          <w:rFonts w:asciiTheme="majorHAnsi" w:hAnsiTheme="majorHAnsi" w:cstheme="majorHAnsi"/>
          <w:b/>
          <w:bCs/>
          <w:sz w:val="20"/>
          <w:szCs w:val="20"/>
        </w:rPr>
        <w:t>im p</w:t>
      </w:r>
      <w:r w:rsidR="00E71743">
        <w:rPr>
          <w:rFonts w:asciiTheme="majorHAnsi" w:hAnsiTheme="majorHAnsi" w:cstheme="majorHAnsi"/>
          <w:b/>
          <w:bCs/>
          <w:sz w:val="20"/>
          <w:szCs w:val="20"/>
        </w:rPr>
        <w:t>raktischen</w:t>
      </w:r>
      <w:r w:rsidR="00B64DF3">
        <w:rPr>
          <w:rFonts w:asciiTheme="majorHAnsi" w:hAnsiTheme="majorHAnsi" w:cstheme="majorHAnsi"/>
          <w:b/>
          <w:bCs/>
          <w:sz w:val="20"/>
          <w:szCs w:val="20"/>
        </w:rPr>
        <w:t xml:space="preserve"> Klebstoff-Guide </w:t>
      </w:r>
      <w:r>
        <w:rPr>
          <w:rFonts w:asciiTheme="majorHAnsi" w:hAnsiTheme="majorHAnsi" w:cstheme="majorHAnsi"/>
          <w:b/>
          <w:bCs/>
          <w:sz w:val="20"/>
          <w:szCs w:val="20"/>
        </w:rPr>
        <w:t xml:space="preserve">&amp; </w:t>
      </w:r>
      <w:r w:rsidR="00E71743">
        <w:rPr>
          <w:rFonts w:asciiTheme="majorHAnsi" w:hAnsiTheme="majorHAnsi" w:cstheme="majorHAnsi"/>
          <w:b/>
          <w:bCs/>
          <w:sz w:val="20"/>
          <w:szCs w:val="20"/>
        </w:rPr>
        <w:t>im Online-Shop</w:t>
      </w:r>
    </w:p>
    <w:p w14:paraId="0EA2F795" w14:textId="77777777" w:rsidR="00B64DF3" w:rsidRDefault="00B64DF3" w:rsidP="00B64DF3">
      <w:pPr>
        <w:spacing w:line="264" w:lineRule="auto"/>
        <w:ind w:left="-284"/>
        <w:jc w:val="both"/>
        <w:rPr>
          <w:rFonts w:asciiTheme="majorHAnsi" w:hAnsiTheme="majorHAnsi" w:cstheme="majorHAnsi"/>
          <w:bCs/>
          <w:sz w:val="20"/>
          <w:szCs w:val="20"/>
        </w:rPr>
      </w:pPr>
    </w:p>
    <w:p w14:paraId="1D00C528" w14:textId="6776CCD6" w:rsidR="00F61BD9" w:rsidRPr="002E37D7" w:rsidRDefault="00B64DF3" w:rsidP="00EC0C80">
      <w:pPr>
        <w:spacing w:line="264" w:lineRule="auto"/>
        <w:ind w:left="-284"/>
        <w:jc w:val="both"/>
        <w:rPr>
          <w:rFonts w:asciiTheme="majorHAnsi" w:hAnsiTheme="majorHAnsi" w:cstheme="majorHAnsi"/>
          <w:bCs/>
          <w:sz w:val="20"/>
          <w:szCs w:val="20"/>
        </w:rPr>
      </w:pPr>
      <w:r w:rsidRPr="002E37D7">
        <w:rPr>
          <w:rFonts w:asciiTheme="majorHAnsi" w:hAnsiTheme="majorHAnsi" w:cstheme="majorHAnsi"/>
          <w:bCs/>
          <w:sz w:val="20"/>
          <w:szCs w:val="20"/>
        </w:rPr>
        <w:t xml:space="preserve">Weitere Hochleistungsklebstoffe für die Bereiche Caravan, Wohnmobil und Verkaufswagen </w:t>
      </w:r>
      <w:r>
        <w:rPr>
          <w:rFonts w:asciiTheme="majorHAnsi" w:hAnsiTheme="majorHAnsi" w:cstheme="majorHAnsi"/>
          <w:bCs/>
          <w:sz w:val="20"/>
          <w:szCs w:val="20"/>
        </w:rPr>
        <w:t xml:space="preserve">listen die </w:t>
      </w:r>
      <w:r w:rsidR="00D566CC">
        <w:rPr>
          <w:rFonts w:asciiTheme="majorHAnsi" w:hAnsiTheme="majorHAnsi" w:cstheme="majorHAnsi"/>
          <w:bCs/>
          <w:sz w:val="20"/>
          <w:szCs w:val="20"/>
        </w:rPr>
        <w:t>RUDERER</w:t>
      </w:r>
      <w:r>
        <w:rPr>
          <w:rFonts w:asciiTheme="majorHAnsi" w:hAnsiTheme="majorHAnsi" w:cstheme="majorHAnsi"/>
          <w:bCs/>
          <w:sz w:val="20"/>
          <w:szCs w:val="20"/>
        </w:rPr>
        <w:t xml:space="preserve">-Klebstoffspezialisten </w:t>
      </w:r>
      <w:r w:rsidRPr="002E37D7">
        <w:rPr>
          <w:rFonts w:asciiTheme="majorHAnsi" w:hAnsiTheme="majorHAnsi" w:cstheme="majorHAnsi"/>
          <w:bCs/>
          <w:sz w:val="20"/>
          <w:szCs w:val="20"/>
        </w:rPr>
        <w:t xml:space="preserve">in ihrem </w:t>
      </w:r>
      <w:r w:rsidR="00D566CC">
        <w:rPr>
          <w:rFonts w:asciiTheme="majorHAnsi" w:hAnsiTheme="majorHAnsi" w:cstheme="majorHAnsi"/>
          <w:bCs/>
          <w:sz w:val="20"/>
          <w:szCs w:val="20"/>
        </w:rPr>
        <w:t xml:space="preserve">neuen </w:t>
      </w:r>
      <w:hyperlink r:id="rId9" w:history="1">
        <w:r w:rsidRPr="00735456">
          <w:rPr>
            <w:rStyle w:val="Hyperlink"/>
            <w:rFonts w:asciiTheme="majorHAnsi" w:hAnsiTheme="majorHAnsi" w:cstheme="majorHAnsi"/>
            <w:bCs/>
            <w:color w:val="0070C0"/>
            <w:sz w:val="20"/>
            <w:szCs w:val="20"/>
          </w:rPr>
          <w:t>Caravan-Flyer</w:t>
        </w:r>
      </w:hyperlink>
      <w:r w:rsidRPr="002E37D7">
        <w:rPr>
          <w:rFonts w:asciiTheme="majorHAnsi" w:hAnsiTheme="majorHAnsi" w:cstheme="majorHAnsi"/>
          <w:bCs/>
          <w:sz w:val="20"/>
          <w:szCs w:val="20"/>
        </w:rPr>
        <w:t xml:space="preserve"> auf. In diesem „Klebstoff-Guide“ wird aufgezeigt, welcher Klebstoff für welche Anwendung am besten geeignet ist. Ganz gleich, ob es sich dabei um das Aufdoppeln von Dächern handelt, um die Herstellung von Sandwichelementen, ums Befestigen von Textilien und Fenstergummis oder um die Reparatur </w:t>
      </w:r>
      <w:r w:rsidR="00D566CC">
        <w:rPr>
          <w:rFonts w:asciiTheme="majorHAnsi" w:hAnsiTheme="majorHAnsi" w:cstheme="majorHAnsi"/>
          <w:bCs/>
          <w:sz w:val="20"/>
          <w:szCs w:val="20"/>
        </w:rPr>
        <w:t xml:space="preserve">und Pflege </w:t>
      </w:r>
      <w:r w:rsidRPr="002E37D7">
        <w:rPr>
          <w:rFonts w:asciiTheme="majorHAnsi" w:hAnsiTheme="majorHAnsi" w:cstheme="majorHAnsi"/>
          <w:bCs/>
          <w:sz w:val="20"/>
          <w:szCs w:val="20"/>
        </w:rPr>
        <w:t xml:space="preserve">von Kunststoffteilen. </w:t>
      </w:r>
      <w:r w:rsidR="00EE55AE" w:rsidRPr="002E37D7">
        <w:rPr>
          <w:rFonts w:asciiTheme="majorHAnsi" w:hAnsiTheme="majorHAnsi" w:cstheme="majorHAnsi"/>
          <w:bCs/>
          <w:sz w:val="20"/>
          <w:szCs w:val="20"/>
        </w:rPr>
        <w:t>Wer Reisemobil</w:t>
      </w:r>
      <w:r w:rsidR="00411649" w:rsidRPr="002E37D7">
        <w:rPr>
          <w:rFonts w:asciiTheme="majorHAnsi" w:hAnsiTheme="majorHAnsi" w:cstheme="majorHAnsi"/>
          <w:bCs/>
          <w:sz w:val="20"/>
          <w:szCs w:val="20"/>
        </w:rPr>
        <w:t xml:space="preserve">e </w:t>
      </w:r>
      <w:r w:rsidR="00D566CC">
        <w:rPr>
          <w:rFonts w:asciiTheme="majorHAnsi" w:hAnsiTheme="majorHAnsi" w:cstheme="majorHAnsi"/>
          <w:bCs/>
          <w:sz w:val="20"/>
          <w:szCs w:val="20"/>
        </w:rPr>
        <w:t>auf- und aus</w:t>
      </w:r>
      <w:r w:rsidR="00411649" w:rsidRPr="002E37D7">
        <w:rPr>
          <w:rFonts w:asciiTheme="majorHAnsi" w:hAnsiTheme="majorHAnsi" w:cstheme="majorHAnsi"/>
          <w:bCs/>
          <w:sz w:val="20"/>
          <w:szCs w:val="20"/>
        </w:rPr>
        <w:t>baut, modernisiert oder</w:t>
      </w:r>
      <w:r w:rsidR="00EE55AE" w:rsidRPr="002E37D7">
        <w:rPr>
          <w:rFonts w:asciiTheme="majorHAnsi" w:hAnsiTheme="majorHAnsi" w:cstheme="majorHAnsi"/>
          <w:bCs/>
          <w:sz w:val="20"/>
          <w:szCs w:val="20"/>
        </w:rPr>
        <w:t xml:space="preserve"> in </w:t>
      </w:r>
      <w:r w:rsidR="00411649" w:rsidRPr="002E37D7">
        <w:rPr>
          <w:rFonts w:asciiTheme="majorHAnsi" w:hAnsiTheme="majorHAnsi" w:cstheme="majorHAnsi"/>
          <w:bCs/>
          <w:sz w:val="20"/>
          <w:szCs w:val="20"/>
        </w:rPr>
        <w:t>einen Top-Zustand bri</w:t>
      </w:r>
      <w:r w:rsidR="00F83799" w:rsidRPr="002E37D7">
        <w:rPr>
          <w:rFonts w:asciiTheme="majorHAnsi" w:hAnsiTheme="majorHAnsi" w:cstheme="majorHAnsi"/>
          <w:bCs/>
          <w:sz w:val="20"/>
          <w:szCs w:val="20"/>
        </w:rPr>
        <w:t xml:space="preserve">ngen will, ist </w:t>
      </w:r>
      <w:r w:rsidR="00411649" w:rsidRPr="002E37D7">
        <w:rPr>
          <w:rFonts w:asciiTheme="majorHAnsi" w:hAnsiTheme="majorHAnsi" w:cstheme="majorHAnsi"/>
          <w:bCs/>
          <w:sz w:val="20"/>
          <w:szCs w:val="20"/>
        </w:rPr>
        <w:t xml:space="preserve">mit </w:t>
      </w:r>
      <w:r w:rsidR="00F83799" w:rsidRPr="002E37D7">
        <w:rPr>
          <w:rFonts w:asciiTheme="majorHAnsi" w:hAnsiTheme="majorHAnsi" w:cstheme="majorHAnsi"/>
          <w:bCs/>
          <w:sz w:val="20"/>
          <w:szCs w:val="20"/>
        </w:rPr>
        <w:t>den</w:t>
      </w:r>
      <w:r w:rsidR="00411649" w:rsidRPr="002E37D7">
        <w:rPr>
          <w:rFonts w:asciiTheme="majorHAnsi" w:hAnsiTheme="majorHAnsi" w:cstheme="majorHAnsi"/>
          <w:bCs/>
          <w:sz w:val="20"/>
          <w:szCs w:val="20"/>
        </w:rPr>
        <w:t xml:space="preserve"> hochwertigen Produkten </w:t>
      </w:r>
      <w:r w:rsidR="00F83799" w:rsidRPr="002E37D7">
        <w:rPr>
          <w:rFonts w:asciiTheme="majorHAnsi" w:hAnsiTheme="majorHAnsi" w:cstheme="majorHAnsi"/>
          <w:bCs/>
          <w:sz w:val="20"/>
          <w:szCs w:val="20"/>
        </w:rPr>
        <w:t xml:space="preserve">der </w:t>
      </w:r>
      <w:r w:rsidR="00D566CC">
        <w:rPr>
          <w:rFonts w:asciiTheme="majorHAnsi" w:hAnsiTheme="majorHAnsi" w:cstheme="majorHAnsi"/>
          <w:bCs/>
          <w:sz w:val="20"/>
          <w:szCs w:val="20"/>
        </w:rPr>
        <w:t>RUDERER KLEBETECHNIK</w:t>
      </w:r>
      <w:r w:rsidR="00D566CC" w:rsidRPr="002E37D7">
        <w:rPr>
          <w:rFonts w:asciiTheme="majorHAnsi" w:hAnsiTheme="majorHAnsi" w:cstheme="majorHAnsi"/>
          <w:bCs/>
          <w:sz w:val="20"/>
          <w:szCs w:val="20"/>
        </w:rPr>
        <w:t xml:space="preserve"> </w:t>
      </w:r>
      <w:r w:rsidR="00F83799" w:rsidRPr="002E37D7">
        <w:rPr>
          <w:rFonts w:asciiTheme="majorHAnsi" w:hAnsiTheme="majorHAnsi" w:cstheme="majorHAnsi"/>
          <w:bCs/>
          <w:sz w:val="20"/>
          <w:szCs w:val="20"/>
        </w:rPr>
        <w:t>GmbH auf der sicheren Seite</w:t>
      </w:r>
      <w:r w:rsidR="00411649" w:rsidRPr="002E37D7">
        <w:rPr>
          <w:rFonts w:asciiTheme="majorHAnsi" w:hAnsiTheme="majorHAnsi" w:cstheme="majorHAnsi"/>
          <w:bCs/>
          <w:sz w:val="20"/>
          <w:szCs w:val="20"/>
        </w:rPr>
        <w:t xml:space="preserve">. </w:t>
      </w:r>
      <w:r w:rsidR="002E3221">
        <w:rPr>
          <w:rFonts w:asciiTheme="majorHAnsi" w:hAnsiTheme="majorHAnsi" w:cstheme="majorHAnsi"/>
          <w:bCs/>
          <w:sz w:val="20"/>
          <w:szCs w:val="20"/>
        </w:rPr>
        <w:t xml:space="preserve">Über </w:t>
      </w:r>
      <w:r w:rsidR="00D566CC">
        <w:rPr>
          <w:rFonts w:asciiTheme="majorHAnsi" w:hAnsiTheme="majorHAnsi" w:cstheme="majorHAnsi"/>
          <w:bCs/>
          <w:sz w:val="20"/>
          <w:szCs w:val="20"/>
        </w:rPr>
        <w:t>den RUDERER</w:t>
      </w:r>
      <w:r w:rsidR="002E3221">
        <w:rPr>
          <w:rFonts w:asciiTheme="majorHAnsi" w:hAnsiTheme="majorHAnsi" w:cstheme="majorHAnsi"/>
          <w:bCs/>
          <w:sz w:val="20"/>
          <w:szCs w:val="20"/>
        </w:rPr>
        <w:t xml:space="preserve"> Online-Shop </w:t>
      </w:r>
      <w:hyperlink r:id="rId10" w:history="1">
        <w:r w:rsidR="005B054A" w:rsidRPr="004D1240">
          <w:rPr>
            <w:rStyle w:val="Hyperlink"/>
            <w:rFonts w:asciiTheme="majorHAnsi" w:hAnsiTheme="majorHAnsi" w:cstheme="majorHAnsi"/>
            <w:bCs/>
            <w:sz w:val="20"/>
            <w:szCs w:val="20"/>
          </w:rPr>
          <w:t>www.ottozeus.com</w:t>
        </w:r>
      </w:hyperlink>
      <w:r w:rsidR="005B054A">
        <w:rPr>
          <w:rFonts w:asciiTheme="majorHAnsi" w:hAnsiTheme="majorHAnsi" w:cstheme="majorHAnsi"/>
          <w:bCs/>
          <w:sz w:val="20"/>
          <w:szCs w:val="20"/>
        </w:rPr>
        <w:t xml:space="preserve"> </w:t>
      </w:r>
      <w:r w:rsidR="00D566CC">
        <w:rPr>
          <w:rFonts w:asciiTheme="majorHAnsi" w:hAnsiTheme="majorHAnsi" w:cstheme="majorHAnsi"/>
          <w:bCs/>
          <w:sz w:val="20"/>
          <w:szCs w:val="20"/>
        </w:rPr>
        <w:t>können i</w:t>
      </w:r>
      <w:r w:rsidR="002E3221">
        <w:rPr>
          <w:rFonts w:asciiTheme="majorHAnsi" w:hAnsiTheme="majorHAnsi" w:cstheme="majorHAnsi"/>
          <w:bCs/>
          <w:sz w:val="20"/>
          <w:szCs w:val="20"/>
        </w:rPr>
        <w:t>ndustrielle Verarbeiter</w:t>
      </w:r>
      <w:r w:rsidR="00D566CC">
        <w:rPr>
          <w:rFonts w:asciiTheme="majorHAnsi" w:hAnsiTheme="majorHAnsi" w:cstheme="majorHAnsi"/>
          <w:bCs/>
          <w:sz w:val="20"/>
          <w:szCs w:val="20"/>
        </w:rPr>
        <w:t xml:space="preserve">, professionelle Aufbereiter </w:t>
      </w:r>
      <w:r w:rsidR="00F83799" w:rsidRPr="002E37D7">
        <w:rPr>
          <w:rFonts w:asciiTheme="majorHAnsi" w:hAnsiTheme="majorHAnsi" w:cstheme="majorHAnsi"/>
          <w:bCs/>
          <w:sz w:val="20"/>
          <w:szCs w:val="20"/>
        </w:rPr>
        <w:t xml:space="preserve">oder </w:t>
      </w:r>
      <w:r w:rsidR="00D566CC" w:rsidRPr="00D566CC">
        <w:rPr>
          <w:rFonts w:asciiTheme="majorHAnsi" w:hAnsiTheme="majorHAnsi" w:cstheme="majorHAnsi"/>
          <w:bCs/>
          <w:sz w:val="20"/>
          <w:szCs w:val="20"/>
        </w:rPr>
        <w:t xml:space="preserve">ambitionierte Heim- und Handwerker </w:t>
      </w:r>
      <w:r w:rsidR="003977C6">
        <w:rPr>
          <w:rFonts w:asciiTheme="majorHAnsi" w:hAnsiTheme="majorHAnsi" w:cstheme="majorHAnsi"/>
          <w:bCs/>
          <w:sz w:val="20"/>
          <w:szCs w:val="20"/>
        </w:rPr>
        <w:t>die</w:t>
      </w:r>
      <w:r w:rsidR="005B054A">
        <w:rPr>
          <w:rFonts w:asciiTheme="majorHAnsi" w:hAnsiTheme="majorHAnsi" w:cstheme="majorHAnsi"/>
          <w:bCs/>
          <w:sz w:val="20"/>
          <w:szCs w:val="20"/>
        </w:rPr>
        <w:t xml:space="preserve"> </w:t>
      </w:r>
      <w:r w:rsidR="0050713A" w:rsidRPr="002E37D7">
        <w:rPr>
          <w:rFonts w:asciiTheme="majorHAnsi" w:hAnsiTheme="majorHAnsi" w:cstheme="majorHAnsi"/>
          <w:bCs/>
          <w:sz w:val="20"/>
          <w:szCs w:val="20"/>
        </w:rPr>
        <w:t>praktische</w:t>
      </w:r>
      <w:r w:rsidR="00F83799" w:rsidRPr="002E37D7">
        <w:rPr>
          <w:rFonts w:asciiTheme="majorHAnsi" w:hAnsiTheme="majorHAnsi" w:cstheme="majorHAnsi"/>
          <w:bCs/>
          <w:sz w:val="20"/>
          <w:szCs w:val="20"/>
        </w:rPr>
        <w:t xml:space="preserve">n </w:t>
      </w:r>
      <w:r w:rsidR="002E3221">
        <w:rPr>
          <w:rFonts w:asciiTheme="majorHAnsi" w:hAnsiTheme="majorHAnsi" w:cstheme="majorHAnsi"/>
          <w:bCs/>
          <w:sz w:val="20"/>
          <w:szCs w:val="20"/>
        </w:rPr>
        <w:t xml:space="preserve">Reparatur- und Reinigungssets sowie </w:t>
      </w:r>
      <w:r w:rsidR="003977C6">
        <w:rPr>
          <w:rFonts w:asciiTheme="majorHAnsi" w:hAnsiTheme="majorHAnsi" w:cstheme="majorHAnsi"/>
          <w:bCs/>
          <w:sz w:val="20"/>
          <w:szCs w:val="20"/>
        </w:rPr>
        <w:t xml:space="preserve">alle </w:t>
      </w:r>
      <w:r w:rsidR="002E3221">
        <w:rPr>
          <w:rFonts w:asciiTheme="majorHAnsi" w:hAnsiTheme="majorHAnsi" w:cstheme="majorHAnsi"/>
          <w:bCs/>
          <w:sz w:val="20"/>
          <w:szCs w:val="20"/>
        </w:rPr>
        <w:t>Spezialklebstoffe rund um Caravan</w:t>
      </w:r>
      <w:r w:rsidR="005B054A">
        <w:rPr>
          <w:rFonts w:asciiTheme="majorHAnsi" w:hAnsiTheme="majorHAnsi" w:cstheme="majorHAnsi"/>
          <w:bCs/>
          <w:sz w:val="20"/>
          <w:szCs w:val="20"/>
        </w:rPr>
        <w:t xml:space="preserve"> und Wohnmobil</w:t>
      </w:r>
      <w:r w:rsidR="00F83799" w:rsidRPr="002E37D7">
        <w:rPr>
          <w:rFonts w:asciiTheme="majorHAnsi" w:hAnsiTheme="majorHAnsi" w:cstheme="majorHAnsi"/>
          <w:bCs/>
          <w:sz w:val="20"/>
          <w:szCs w:val="20"/>
        </w:rPr>
        <w:t xml:space="preserve"> </w:t>
      </w:r>
      <w:r w:rsidR="001A756E" w:rsidRPr="002E37D7">
        <w:rPr>
          <w:rFonts w:asciiTheme="majorHAnsi" w:hAnsiTheme="majorHAnsi" w:cstheme="majorHAnsi"/>
          <w:bCs/>
          <w:sz w:val="20"/>
          <w:szCs w:val="20"/>
        </w:rPr>
        <w:t xml:space="preserve">direkt </w:t>
      </w:r>
      <w:r w:rsidR="003977C6">
        <w:rPr>
          <w:rFonts w:asciiTheme="majorHAnsi" w:hAnsiTheme="majorHAnsi" w:cstheme="majorHAnsi"/>
          <w:bCs/>
          <w:sz w:val="20"/>
          <w:szCs w:val="20"/>
        </w:rPr>
        <w:t xml:space="preserve">und bequem </w:t>
      </w:r>
      <w:r w:rsidR="005B054A">
        <w:rPr>
          <w:rFonts w:asciiTheme="majorHAnsi" w:hAnsiTheme="majorHAnsi" w:cstheme="majorHAnsi"/>
          <w:bCs/>
          <w:sz w:val="20"/>
          <w:szCs w:val="20"/>
        </w:rPr>
        <w:t xml:space="preserve">online </w:t>
      </w:r>
      <w:r w:rsidR="00F83799" w:rsidRPr="002E37D7">
        <w:rPr>
          <w:rFonts w:asciiTheme="majorHAnsi" w:hAnsiTheme="majorHAnsi" w:cstheme="majorHAnsi"/>
          <w:bCs/>
          <w:sz w:val="20"/>
          <w:szCs w:val="20"/>
        </w:rPr>
        <w:t>bestellen</w:t>
      </w:r>
      <w:r w:rsidR="005B054A">
        <w:rPr>
          <w:rFonts w:asciiTheme="majorHAnsi" w:hAnsiTheme="majorHAnsi" w:cstheme="majorHAnsi"/>
          <w:bCs/>
          <w:sz w:val="20"/>
          <w:szCs w:val="20"/>
        </w:rPr>
        <w:t>.</w:t>
      </w:r>
    </w:p>
    <w:p w14:paraId="164C7EA3" w14:textId="77777777" w:rsidR="006A05FA" w:rsidRPr="002E37D7" w:rsidRDefault="006A05FA" w:rsidP="001D4C2A">
      <w:pPr>
        <w:spacing w:line="264" w:lineRule="auto"/>
        <w:jc w:val="both"/>
        <w:rPr>
          <w:rFonts w:asciiTheme="majorHAnsi" w:hAnsiTheme="majorHAnsi" w:cstheme="majorHAnsi"/>
          <w:sz w:val="20"/>
          <w:szCs w:val="20"/>
        </w:rPr>
      </w:pPr>
    </w:p>
    <w:p w14:paraId="0FA2F082" w14:textId="77777777" w:rsidR="000844F0" w:rsidRPr="002E37D7" w:rsidRDefault="000844F0" w:rsidP="00941ED9">
      <w:pPr>
        <w:spacing w:line="264" w:lineRule="auto"/>
        <w:ind w:left="-284"/>
        <w:jc w:val="both"/>
        <w:rPr>
          <w:rFonts w:asciiTheme="majorHAnsi" w:hAnsiTheme="majorHAnsi" w:cstheme="majorHAnsi"/>
          <w:bCs/>
          <w:iCs/>
          <w:sz w:val="20"/>
          <w:szCs w:val="20"/>
        </w:rPr>
      </w:pPr>
    </w:p>
    <w:p w14:paraId="3564D1DA" w14:textId="77777777" w:rsidR="001D4C2A" w:rsidRDefault="001D4C2A">
      <w:pPr>
        <w:rPr>
          <w:rFonts w:asciiTheme="majorHAnsi" w:hAnsiTheme="majorHAnsi" w:cstheme="majorHAnsi"/>
          <w:b/>
          <w:sz w:val="20"/>
          <w:szCs w:val="20"/>
        </w:rPr>
      </w:pPr>
      <w:r>
        <w:rPr>
          <w:rFonts w:asciiTheme="majorHAnsi" w:hAnsiTheme="majorHAnsi" w:cstheme="majorHAnsi"/>
          <w:b/>
          <w:sz w:val="20"/>
          <w:szCs w:val="20"/>
        </w:rPr>
        <w:br w:type="page"/>
      </w:r>
    </w:p>
    <w:p w14:paraId="78F17507" w14:textId="6B04E227" w:rsidR="000844F0" w:rsidRDefault="003842E2" w:rsidP="003F3D64">
      <w:pPr>
        <w:ind w:hanging="284"/>
        <w:rPr>
          <w:rFonts w:asciiTheme="majorHAnsi" w:hAnsiTheme="majorHAnsi" w:cstheme="majorHAnsi"/>
          <w:b/>
          <w:sz w:val="20"/>
          <w:szCs w:val="20"/>
        </w:rPr>
      </w:pPr>
      <w:r w:rsidRPr="002E37D7">
        <w:rPr>
          <w:rFonts w:asciiTheme="majorHAnsi" w:hAnsiTheme="majorHAnsi" w:cstheme="majorHAnsi"/>
          <w:b/>
          <w:sz w:val="20"/>
          <w:szCs w:val="20"/>
        </w:rPr>
        <w:lastRenderedPageBreak/>
        <w:t>Bildmaterial:</w:t>
      </w:r>
    </w:p>
    <w:p w14:paraId="62238A86" w14:textId="5654CD31" w:rsidR="000F3711" w:rsidRDefault="000F3711" w:rsidP="009B3765">
      <w:pPr>
        <w:pStyle w:val="Textkrper"/>
        <w:spacing w:after="0" w:line="264" w:lineRule="auto"/>
        <w:rPr>
          <w:rFonts w:asciiTheme="majorHAnsi" w:hAnsiTheme="majorHAnsi" w:cstheme="majorHAnsi"/>
          <w:b/>
          <w:sz w:val="20"/>
        </w:rPr>
      </w:pPr>
    </w:p>
    <w:p w14:paraId="13A366D1" w14:textId="51877CC8" w:rsidR="003977C6" w:rsidRPr="003977C6" w:rsidRDefault="00607A31" w:rsidP="003977C6">
      <w:pPr>
        <w:pStyle w:val="Textkrper"/>
        <w:spacing w:after="0" w:line="264" w:lineRule="auto"/>
        <w:rPr>
          <w:rFonts w:asciiTheme="majorHAnsi" w:hAnsiTheme="majorHAnsi" w:cstheme="majorHAnsi"/>
          <w:bCs/>
          <w:sz w:val="20"/>
        </w:rPr>
      </w:pPr>
      <w:r>
        <w:rPr>
          <w:rFonts w:asciiTheme="majorHAnsi" w:hAnsiTheme="majorHAnsi" w:cstheme="majorHAnsi"/>
          <w:bCs/>
          <w:noProof/>
          <w:sz w:val="20"/>
        </w:rPr>
        <w:drawing>
          <wp:inline distT="0" distB="0" distL="0" distR="0" wp14:anchorId="15227274" wp14:editId="46CC9195">
            <wp:extent cx="5267325" cy="342419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269705" cy="3425745"/>
                    </a:xfrm>
                    <a:prstGeom prst="rect">
                      <a:avLst/>
                    </a:prstGeom>
                    <a:noFill/>
                    <a:ln>
                      <a:noFill/>
                    </a:ln>
                  </pic:spPr>
                </pic:pic>
              </a:graphicData>
            </a:graphic>
          </wp:inline>
        </w:drawing>
      </w:r>
    </w:p>
    <w:p w14:paraId="354BB8C0" w14:textId="77777777" w:rsidR="00607A31" w:rsidRDefault="00607A31" w:rsidP="009B3765">
      <w:pPr>
        <w:pStyle w:val="Textkrper"/>
        <w:spacing w:after="0" w:line="264" w:lineRule="auto"/>
        <w:ind w:hanging="284"/>
        <w:rPr>
          <w:rFonts w:asciiTheme="majorHAnsi" w:hAnsiTheme="majorHAnsi" w:cstheme="majorHAnsi"/>
          <w:b/>
          <w:bCs/>
          <w:sz w:val="20"/>
        </w:rPr>
      </w:pPr>
    </w:p>
    <w:p w14:paraId="020335DB" w14:textId="0D313F07" w:rsidR="00E85DCE" w:rsidRPr="002E37D7" w:rsidRDefault="003842E2" w:rsidP="009B3765">
      <w:pPr>
        <w:pStyle w:val="Textkrper"/>
        <w:spacing w:after="0" w:line="264" w:lineRule="auto"/>
        <w:ind w:hanging="284"/>
        <w:rPr>
          <w:rFonts w:asciiTheme="majorHAnsi" w:hAnsiTheme="majorHAnsi" w:cstheme="majorHAnsi"/>
          <w:b/>
          <w:bCs/>
          <w:sz w:val="20"/>
        </w:rPr>
      </w:pPr>
      <w:r w:rsidRPr="002E37D7">
        <w:rPr>
          <w:rFonts w:asciiTheme="majorHAnsi" w:hAnsiTheme="majorHAnsi" w:cstheme="majorHAnsi"/>
          <w:b/>
          <w:bCs/>
          <w:sz w:val="20"/>
        </w:rPr>
        <w:t>B</w:t>
      </w:r>
      <w:r w:rsidR="00974C73" w:rsidRPr="002E37D7">
        <w:rPr>
          <w:rFonts w:asciiTheme="majorHAnsi" w:hAnsiTheme="majorHAnsi" w:cstheme="majorHAnsi"/>
          <w:b/>
          <w:bCs/>
          <w:sz w:val="20"/>
        </w:rPr>
        <w:t xml:space="preserve">U: </w:t>
      </w:r>
      <w:r w:rsidR="00DB5555" w:rsidRPr="002E37D7">
        <w:rPr>
          <w:rFonts w:asciiTheme="majorHAnsi" w:hAnsiTheme="majorHAnsi" w:cstheme="majorHAnsi"/>
          <w:b/>
          <w:bCs/>
          <w:sz w:val="20"/>
        </w:rPr>
        <w:t xml:space="preserve"> </w:t>
      </w:r>
    </w:p>
    <w:p w14:paraId="5035C955" w14:textId="0AA1F6D2" w:rsidR="00941ED9" w:rsidRDefault="003977C6" w:rsidP="003F3D64">
      <w:pPr>
        <w:pStyle w:val="Textkrper"/>
        <w:spacing w:after="0" w:line="264" w:lineRule="auto"/>
        <w:ind w:left="-284"/>
        <w:rPr>
          <w:rFonts w:asciiTheme="majorHAnsi" w:hAnsiTheme="majorHAnsi" w:cstheme="majorHAnsi"/>
          <w:sz w:val="20"/>
        </w:rPr>
      </w:pPr>
      <w:r>
        <w:rPr>
          <w:rFonts w:asciiTheme="majorHAnsi" w:hAnsiTheme="majorHAnsi" w:cstheme="majorHAnsi"/>
          <w:sz w:val="20"/>
        </w:rPr>
        <w:t>Professionelle</w:t>
      </w:r>
      <w:r w:rsidR="00763179" w:rsidRPr="002E37D7">
        <w:rPr>
          <w:rFonts w:asciiTheme="majorHAnsi" w:hAnsiTheme="majorHAnsi" w:cstheme="majorHAnsi"/>
          <w:sz w:val="20"/>
        </w:rPr>
        <w:t xml:space="preserve"> </w:t>
      </w:r>
      <w:proofErr w:type="spellStart"/>
      <w:r w:rsidRPr="002E37D7">
        <w:rPr>
          <w:rFonts w:asciiTheme="majorHAnsi" w:hAnsiTheme="majorHAnsi" w:cstheme="majorHAnsi"/>
          <w:bCs/>
          <w:sz w:val="20"/>
        </w:rPr>
        <w:t>technicoll</w:t>
      </w:r>
      <w:proofErr w:type="spellEnd"/>
      <w:r w:rsidRPr="002E37D7">
        <w:rPr>
          <w:rFonts w:asciiTheme="majorHAnsi" w:hAnsiTheme="majorHAnsi" w:cstheme="majorHAnsi"/>
          <w:bCs/>
          <w:sz w:val="20"/>
        </w:rPr>
        <w:t xml:space="preserve">® </w:t>
      </w:r>
      <w:r w:rsidR="00566E3A">
        <w:rPr>
          <w:rFonts w:asciiTheme="majorHAnsi" w:hAnsiTheme="majorHAnsi" w:cstheme="majorHAnsi"/>
          <w:sz w:val="20"/>
        </w:rPr>
        <w:t xml:space="preserve">Caravan-Kleber </w:t>
      </w:r>
      <w:r>
        <w:rPr>
          <w:rFonts w:asciiTheme="majorHAnsi" w:hAnsiTheme="majorHAnsi" w:cstheme="majorHAnsi"/>
          <w:sz w:val="20"/>
        </w:rPr>
        <w:t xml:space="preserve">und Dichtstoffe sowie </w:t>
      </w:r>
      <w:r w:rsidR="00566E3A">
        <w:rPr>
          <w:rFonts w:asciiTheme="majorHAnsi" w:hAnsiTheme="majorHAnsi" w:cstheme="majorHAnsi"/>
          <w:sz w:val="20"/>
        </w:rPr>
        <w:t>Reparatur- und Reinigungss</w:t>
      </w:r>
      <w:r w:rsidR="00763179" w:rsidRPr="002E37D7">
        <w:rPr>
          <w:rFonts w:asciiTheme="majorHAnsi" w:hAnsiTheme="majorHAnsi" w:cstheme="majorHAnsi"/>
          <w:sz w:val="20"/>
        </w:rPr>
        <w:t xml:space="preserve">ets </w:t>
      </w:r>
      <w:r>
        <w:rPr>
          <w:rFonts w:asciiTheme="majorHAnsi" w:hAnsiTheme="majorHAnsi" w:cstheme="majorHAnsi"/>
          <w:sz w:val="20"/>
        </w:rPr>
        <w:t xml:space="preserve">für Wohnwagen und Reisemobile online finden und bestellen im RUDERER Online-Shop </w:t>
      </w:r>
      <w:hyperlink r:id="rId12" w:history="1">
        <w:r w:rsidRPr="004D1240">
          <w:rPr>
            <w:rStyle w:val="Hyperlink"/>
            <w:rFonts w:asciiTheme="majorHAnsi" w:hAnsiTheme="majorHAnsi" w:cstheme="majorHAnsi"/>
            <w:bCs/>
            <w:sz w:val="20"/>
          </w:rPr>
          <w:t>www.ottozeus.com</w:t>
        </w:r>
      </w:hyperlink>
      <w:r>
        <w:rPr>
          <w:rFonts w:asciiTheme="majorHAnsi" w:hAnsiTheme="majorHAnsi" w:cstheme="majorHAnsi"/>
          <w:bCs/>
          <w:sz w:val="20"/>
        </w:rPr>
        <w:t xml:space="preserve"> .</w:t>
      </w:r>
    </w:p>
    <w:p w14:paraId="3A799341" w14:textId="77777777" w:rsidR="00566E3A" w:rsidRDefault="00566E3A" w:rsidP="003F3D64">
      <w:pPr>
        <w:pStyle w:val="Textkrper"/>
        <w:spacing w:after="0" w:line="264" w:lineRule="auto"/>
        <w:ind w:left="-284"/>
        <w:rPr>
          <w:rFonts w:asciiTheme="majorHAnsi" w:hAnsiTheme="majorHAnsi" w:cstheme="majorHAnsi"/>
          <w:sz w:val="20"/>
        </w:rPr>
      </w:pPr>
    </w:p>
    <w:p w14:paraId="6512F921" w14:textId="77777777" w:rsidR="00566E3A" w:rsidRPr="002E37D7" w:rsidRDefault="00566E3A" w:rsidP="003F3D64">
      <w:pPr>
        <w:pStyle w:val="Textkrper"/>
        <w:spacing w:after="0" w:line="264" w:lineRule="auto"/>
        <w:ind w:left="-284"/>
        <w:rPr>
          <w:rFonts w:asciiTheme="majorHAnsi" w:hAnsiTheme="majorHAnsi" w:cstheme="majorHAnsi"/>
          <w:sz w:val="20"/>
        </w:rPr>
      </w:pPr>
    </w:p>
    <w:p w14:paraId="23EC62FF" w14:textId="77777777" w:rsidR="009F76C1" w:rsidRPr="002E37D7" w:rsidRDefault="009F76C1" w:rsidP="00566E3A">
      <w:pPr>
        <w:pStyle w:val="Textkrper"/>
        <w:spacing w:after="0" w:line="264" w:lineRule="auto"/>
        <w:ind w:left="-284" w:firstLine="708"/>
        <w:rPr>
          <w:rFonts w:asciiTheme="majorHAnsi" w:hAnsiTheme="majorHAnsi" w:cstheme="majorHAnsi"/>
          <w:sz w:val="20"/>
        </w:rPr>
      </w:pPr>
    </w:p>
    <w:p w14:paraId="3E9E9BB7" w14:textId="77777777" w:rsidR="009F76C1" w:rsidRPr="002E37D7" w:rsidRDefault="009F76C1" w:rsidP="003F3D64">
      <w:pPr>
        <w:pStyle w:val="Textkrper"/>
        <w:spacing w:after="0" w:line="264" w:lineRule="auto"/>
        <w:ind w:left="-284"/>
        <w:rPr>
          <w:rFonts w:asciiTheme="majorHAnsi" w:hAnsiTheme="majorHAnsi" w:cstheme="majorHAnsi"/>
          <w:sz w:val="20"/>
        </w:rPr>
      </w:pPr>
    </w:p>
    <w:p w14:paraId="058B57CA" w14:textId="77777777" w:rsidR="001D4C2A" w:rsidRDefault="001D4C2A">
      <w:pPr>
        <w:rPr>
          <w:rFonts w:asciiTheme="majorHAnsi" w:hAnsiTheme="majorHAnsi" w:cstheme="majorHAnsi"/>
          <w:b/>
          <w:bCs/>
          <w:sz w:val="20"/>
          <w:szCs w:val="20"/>
        </w:rPr>
      </w:pPr>
      <w:r>
        <w:rPr>
          <w:rFonts w:asciiTheme="majorHAnsi" w:hAnsiTheme="majorHAnsi" w:cstheme="majorHAnsi"/>
          <w:b/>
          <w:bCs/>
          <w:sz w:val="20"/>
          <w:szCs w:val="20"/>
        </w:rPr>
        <w:br w:type="page"/>
      </w:r>
    </w:p>
    <w:p w14:paraId="65C89578" w14:textId="77D37062" w:rsidR="008C32CD" w:rsidRPr="002E37D7" w:rsidRDefault="000F3711" w:rsidP="00E85DCE">
      <w:pPr>
        <w:spacing w:line="264" w:lineRule="auto"/>
        <w:ind w:hanging="284"/>
        <w:rPr>
          <w:rFonts w:asciiTheme="majorHAnsi" w:hAnsiTheme="majorHAnsi" w:cstheme="majorHAnsi"/>
          <w:b/>
          <w:bCs/>
          <w:sz w:val="20"/>
          <w:szCs w:val="20"/>
        </w:rPr>
      </w:pPr>
      <w:r w:rsidRPr="002E37D7">
        <w:rPr>
          <w:rFonts w:asciiTheme="majorHAnsi" w:hAnsiTheme="majorHAnsi" w:cstheme="majorHAnsi"/>
          <w:b/>
          <w:bCs/>
          <w:sz w:val="20"/>
          <w:szCs w:val="20"/>
        </w:rPr>
        <w:lastRenderedPageBreak/>
        <w:t>Über die</w:t>
      </w:r>
      <w:r w:rsidR="008C32CD" w:rsidRPr="002E37D7">
        <w:rPr>
          <w:rFonts w:asciiTheme="majorHAnsi" w:hAnsiTheme="majorHAnsi" w:cstheme="majorHAnsi"/>
          <w:b/>
          <w:bCs/>
          <w:sz w:val="20"/>
          <w:szCs w:val="20"/>
        </w:rPr>
        <w:t xml:space="preserve"> </w:t>
      </w:r>
      <w:r w:rsidR="00672707" w:rsidRPr="002E37D7">
        <w:rPr>
          <w:rFonts w:asciiTheme="majorHAnsi" w:hAnsiTheme="majorHAnsi" w:cstheme="majorHAnsi"/>
          <w:b/>
          <w:bCs/>
          <w:sz w:val="20"/>
          <w:szCs w:val="20"/>
        </w:rPr>
        <w:t>RUDERER KLEBETECHNIK GMBH</w:t>
      </w:r>
    </w:p>
    <w:p w14:paraId="5B1AFC33" w14:textId="77777777" w:rsidR="008C32CD" w:rsidRPr="002E37D7" w:rsidRDefault="008C32CD" w:rsidP="009B3765">
      <w:pPr>
        <w:spacing w:line="264" w:lineRule="auto"/>
        <w:ind w:left="-284"/>
        <w:jc w:val="both"/>
        <w:rPr>
          <w:rFonts w:asciiTheme="majorHAnsi" w:hAnsiTheme="majorHAnsi" w:cstheme="majorHAnsi"/>
          <w:sz w:val="20"/>
          <w:szCs w:val="20"/>
        </w:rPr>
      </w:pPr>
    </w:p>
    <w:p w14:paraId="354A280A"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2E37D7">
        <w:rPr>
          <w:rFonts w:asciiTheme="majorHAnsi" w:hAnsiTheme="majorHAnsi" w:cstheme="majorHAnsi"/>
          <w:color w:val="000000" w:themeColor="text1"/>
          <w:sz w:val="18"/>
          <w:szCs w:val="18"/>
        </w:rPr>
        <w:t xml:space="preserve">Mit unserer über 30-jährigen Produkt- und Branchen-Expertise im </w:t>
      </w:r>
      <w:r w:rsidRPr="002E37D7">
        <w:rPr>
          <w:rFonts w:asciiTheme="majorHAnsi" w:hAnsiTheme="majorHAnsi" w:cstheme="majorHAnsi"/>
          <w:color w:val="000000" w:themeColor="text1"/>
          <w:sz w:val="18"/>
          <w:szCs w:val="18"/>
        </w:rPr>
        <w:t xml:space="preserve">Bereich Kleben können </w:t>
      </w:r>
      <w:r w:rsidR="00766D8E" w:rsidRPr="002E37D7">
        <w:rPr>
          <w:rFonts w:asciiTheme="majorHAnsi" w:hAnsiTheme="majorHAnsi" w:cstheme="majorHAnsi"/>
          <w:color w:val="000000" w:themeColor="text1"/>
          <w:sz w:val="18"/>
          <w:szCs w:val="18"/>
        </w:rPr>
        <w:t>wir</w:t>
      </w:r>
      <w:r w:rsidRPr="002E37D7">
        <w:rPr>
          <w:rFonts w:asciiTheme="majorHAnsi" w:hAnsiTheme="majorHAnsi" w:cstheme="majorHAnsi"/>
          <w:color w:val="000000" w:themeColor="text1"/>
          <w:sz w:val="18"/>
          <w:szCs w:val="18"/>
        </w:rPr>
        <w:t xml:space="preserve"> unsere Kunden aus Industrie und Handwerk optimal betreuen und bei Klebeprojekten begleiten</w:t>
      </w:r>
      <w:r w:rsidR="000F3711" w:rsidRPr="002E37D7">
        <w:rPr>
          <w:rFonts w:asciiTheme="majorHAnsi" w:hAnsiTheme="majorHAnsi" w:cstheme="majorHAnsi"/>
          <w:color w:val="000000" w:themeColor="text1"/>
          <w:sz w:val="18"/>
          <w:szCs w:val="18"/>
        </w:rPr>
        <w:t xml:space="preserve"> – sowohl mit den richtigen Klebstoff</w:t>
      </w:r>
      <w:r w:rsidR="00766D8E" w:rsidRPr="002E37D7">
        <w:rPr>
          <w:rFonts w:asciiTheme="majorHAnsi" w:hAnsiTheme="majorHAnsi" w:cstheme="majorHAnsi"/>
          <w:color w:val="000000" w:themeColor="text1"/>
          <w:sz w:val="18"/>
          <w:szCs w:val="18"/>
        </w:rPr>
        <w:t>-Produkten</w:t>
      </w:r>
      <w:r w:rsidR="0079350D" w:rsidRPr="002E37D7">
        <w:rPr>
          <w:rFonts w:asciiTheme="majorHAnsi" w:hAnsiTheme="majorHAnsi" w:cstheme="majorHAnsi"/>
          <w:color w:val="000000" w:themeColor="text1"/>
          <w:sz w:val="18"/>
          <w:szCs w:val="18"/>
        </w:rPr>
        <w:t>,</w:t>
      </w:r>
      <w:r w:rsidR="000F3711" w:rsidRPr="002E37D7">
        <w:rPr>
          <w:rFonts w:asciiTheme="majorHAnsi" w:hAnsiTheme="majorHAnsi" w:cstheme="majorHAnsi"/>
          <w:color w:val="000000" w:themeColor="text1"/>
          <w:sz w:val="18"/>
          <w:szCs w:val="18"/>
        </w:rPr>
        <w:t xml:space="preserve"> als auch mit dem erforderlichen Know-how um Verbundstoffe, Technologien, und Anwendungen. </w:t>
      </w:r>
    </w:p>
    <w:p w14:paraId="78EED69B"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7DABE36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Wir sind Händler und wir sind Hersteller. </w:t>
      </w:r>
      <w:r w:rsidR="00571818" w:rsidRPr="002E37D7">
        <w:rPr>
          <w:rFonts w:asciiTheme="majorHAnsi" w:hAnsiTheme="majorHAnsi" w:cstheme="majorHAnsi"/>
          <w:color w:val="000000" w:themeColor="text1"/>
          <w:sz w:val="18"/>
          <w:szCs w:val="18"/>
        </w:rPr>
        <w:t>Das</w:t>
      </w:r>
      <w:r w:rsidR="00182741" w:rsidRPr="002E37D7">
        <w:rPr>
          <w:rFonts w:asciiTheme="majorHAnsi" w:hAnsiTheme="majorHAnsi" w:cstheme="majorHAnsi"/>
          <w:color w:val="000000" w:themeColor="text1"/>
          <w:sz w:val="18"/>
          <w:szCs w:val="18"/>
        </w:rPr>
        <w:t xml:space="preserve"> garantiert unseren Kunden nicht nur die jeweils beste technologische Klebstoff-Lösung, sondern</w:t>
      </w:r>
      <w:r w:rsidR="0040730C" w:rsidRPr="002E37D7">
        <w:rPr>
          <w:rFonts w:asciiTheme="majorHAnsi" w:hAnsiTheme="majorHAnsi" w:cstheme="majorHAnsi"/>
          <w:color w:val="000000" w:themeColor="text1"/>
          <w:sz w:val="18"/>
          <w:szCs w:val="18"/>
        </w:rPr>
        <w:t xml:space="preserve"> durch unser großes Lager</w:t>
      </w:r>
      <w:r w:rsidR="00182741" w:rsidRPr="002E37D7">
        <w:rPr>
          <w:rFonts w:asciiTheme="majorHAnsi" w:hAnsiTheme="majorHAnsi" w:cstheme="majorHAnsi"/>
          <w:color w:val="000000" w:themeColor="text1"/>
          <w:sz w:val="18"/>
          <w:szCs w:val="18"/>
        </w:rPr>
        <w:t xml:space="preserve"> auch </w:t>
      </w:r>
      <w:r w:rsidR="0040730C" w:rsidRPr="002E37D7">
        <w:rPr>
          <w:rFonts w:asciiTheme="majorHAnsi" w:hAnsiTheme="majorHAnsi" w:cstheme="majorHAnsi"/>
          <w:color w:val="000000" w:themeColor="text1"/>
          <w:sz w:val="18"/>
          <w:szCs w:val="18"/>
        </w:rPr>
        <w:t xml:space="preserve">eine sehr hohe Produktverfügbarkeit für schnelle, </w:t>
      </w:r>
      <w:r w:rsidR="00182741" w:rsidRPr="002E37D7">
        <w:rPr>
          <w:rFonts w:asciiTheme="majorHAnsi" w:hAnsiTheme="majorHAnsi" w:cstheme="majorHAnsi"/>
          <w:color w:val="000000" w:themeColor="text1"/>
          <w:sz w:val="18"/>
          <w:szCs w:val="18"/>
        </w:rPr>
        <w:t>stabile Lieferketten</w:t>
      </w:r>
      <w:r w:rsidR="0040730C" w:rsidRPr="002E37D7">
        <w:rPr>
          <w:rFonts w:asciiTheme="majorHAnsi" w:hAnsiTheme="majorHAnsi" w:cstheme="majorHAnsi"/>
          <w:color w:val="000000" w:themeColor="text1"/>
          <w:sz w:val="18"/>
          <w:szCs w:val="18"/>
        </w:rPr>
        <w:t xml:space="preserve"> sowie größtmögliche Flexibilität, z.B. bei </w:t>
      </w:r>
      <w:r w:rsidR="008F3EF4" w:rsidRPr="002E37D7">
        <w:rPr>
          <w:rFonts w:asciiTheme="majorHAnsi" w:hAnsiTheme="majorHAnsi" w:cstheme="majorHAnsi"/>
          <w:color w:val="000000" w:themeColor="text1"/>
          <w:sz w:val="18"/>
          <w:szCs w:val="18"/>
        </w:rPr>
        <w:t xml:space="preserve">der </w:t>
      </w:r>
      <w:proofErr w:type="spellStart"/>
      <w:r w:rsidR="008F3EF4" w:rsidRPr="002E37D7">
        <w:rPr>
          <w:rFonts w:asciiTheme="majorHAnsi" w:hAnsiTheme="majorHAnsi" w:cstheme="majorHAnsi"/>
          <w:color w:val="000000" w:themeColor="text1"/>
          <w:sz w:val="18"/>
          <w:szCs w:val="18"/>
        </w:rPr>
        <w:t>Gebindegröße</w:t>
      </w:r>
      <w:proofErr w:type="spellEnd"/>
      <w:r w:rsidR="008F3EF4" w:rsidRPr="002E37D7">
        <w:rPr>
          <w:rFonts w:asciiTheme="majorHAnsi" w:hAnsiTheme="majorHAnsi" w:cstheme="majorHAnsi"/>
          <w:color w:val="000000" w:themeColor="text1"/>
          <w:sz w:val="18"/>
          <w:szCs w:val="18"/>
        </w:rPr>
        <w:t xml:space="preserve"> oder bei Änderungswünschen von Lieferterminen. </w:t>
      </w:r>
    </w:p>
    <w:p w14:paraId="463EEFCE"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77829D8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Unser </w:t>
      </w:r>
      <w:r w:rsidR="00766D8E" w:rsidRPr="002E37D7">
        <w:rPr>
          <w:rFonts w:asciiTheme="majorHAnsi" w:hAnsiTheme="majorHAnsi" w:cstheme="majorHAnsi"/>
          <w:color w:val="000000" w:themeColor="text1"/>
          <w:sz w:val="18"/>
          <w:szCs w:val="18"/>
        </w:rPr>
        <w:t xml:space="preserve">breites und tiefes </w:t>
      </w:r>
      <w:r w:rsidRPr="002E37D7">
        <w:rPr>
          <w:rFonts w:asciiTheme="majorHAnsi" w:hAnsiTheme="majorHAnsi" w:cstheme="majorHAnsi"/>
          <w:color w:val="000000" w:themeColor="text1"/>
          <w:sz w:val="18"/>
          <w:szCs w:val="18"/>
        </w:rPr>
        <w:t xml:space="preserve">Klebstoffsortiment umfasst viele Premiumklebstoffe namhafter Hersteller wie </w:t>
      </w:r>
      <w:proofErr w:type="spellStart"/>
      <w:r w:rsidRPr="002E37D7">
        <w:rPr>
          <w:rFonts w:asciiTheme="majorHAnsi" w:hAnsiTheme="majorHAnsi" w:cstheme="majorHAnsi"/>
          <w:color w:val="000000" w:themeColor="text1"/>
          <w:sz w:val="18"/>
          <w:szCs w:val="18"/>
        </w:rPr>
        <w:t>technicoll</w:t>
      </w:r>
      <w:proofErr w:type="spellEnd"/>
      <w:r w:rsidRPr="002E37D7">
        <w:rPr>
          <w:rFonts w:asciiTheme="majorHAnsi" w:hAnsiTheme="majorHAnsi" w:cstheme="majorHAnsi"/>
          <w:color w:val="000000" w:themeColor="text1"/>
          <w:sz w:val="18"/>
          <w:szCs w:val="18"/>
        </w:rPr>
        <w:t xml:space="preserve">, </w:t>
      </w:r>
      <w:proofErr w:type="spellStart"/>
      <w:r w:rsidRPr="002E37D7">
        <w:rPr>
          <w:rFonts w:asciiTheme="majorHAnsi" w:hAnsiTheme="majorHAnsi" w:cstheme="majorHAnsi"/>
          <w:color w:val="000000" w:themeColor="text1"/>
          <w:sz w:val="18"/>
          <w:szCs w:val="18"/>
        </w:rPr>
        <w:t>Araldite</w:t>
      </w:r>
      <w:proofErr w:type="spellEnd"/>
      <w:r w:rsidRPr="002E37D7">
        <w:rPr>
          <w:rFonts w:asciiTheme="majorHAnsi" w:hAnsiTheme="majorHAnsi" w:cstheme="majorHAnsi"/>
          <w:color w:val="000000" w:themeColor="text1"/>
          <w:sz w:val="18"/>
          <w:szCs w:val="18"/>
        </w:rPr>
        <w:t xml:space="preserve">, Sika, H.B. Fuller, 3M, </w:t>
      </w:r>
      <w:proofErr w:type="spellStart"/>
      <w:r w:rsidRPr="002E37D7">
        <w:rPr>
          <w:rFonts w:asciiTheme="majorHAnsi" w:hAnsiTheme="majorHAnsi" w:cstheme="majorHAnsi"/>
          <w:color w:val="000000" w:themeColor="text1"/>
          <w:sz w:val="18"/>
          <w:szCs w:val="18"/>
        </w:rPr>
        <w:t>Panacol</w:t>
      </w:r>
      <w:proofErr w:type="spellEnd"/>
      <w:r w:rsidRPr="002E37D7">
        <w:rPr>
          <w:rFonts w:asciiTheme="majorHAnsi" w:hAnsiTheme="majorHAnsi" w:cstheme="majorHAnsi"/>
          <w:color w:val="000000" w:themeColor="text1"/>
          <w:sz w:val="18"/>
          <w:szCs w:val="18"/>
        </w:rPr>
        <w:t xml:space="preserve">, Otto-Chemie, Kömmerling, </w:t>
      </w:r>
      <w:r w:rsidR="001648E5" w:rsidRPr="002E37D7">
        <w:rPr>
          <w:rFonts w:asciiTheme="majorHAnsi" w:hAnsiTheme="majorHAnsi" w:cstheme="majorHAnsi"/>
          <w:color w:val="000000" w:themeColor="text1"/>
          <w:sz w:val="18"/>
          <w:szCs w:val="18"/>
        </w:rPr>
        <w:t>Born2Bond (</w:t>
      </w:r>
      <w:proofErr w:type="spellStart"/>
      <w:r w:rsidR="001648E5" w:rsidRPr="002E37D7">
        <w:rPr>
          <w:rFonts w:asciiTheme="majorHAnsi" w:hAnsiTheme="majorHAnsi" w:cstheme="majorHAnsi"/>
          <w:color w:val="000000" w:themeColor="text1"/>
          <w:sz w:val="18"/>
          <w:szCs w:val="18"/>
        </w:rPr>
        <w:t>Bostik</w:t>
      </w:r>
      <w:proofErr w:type="spellEnd"/>
      <w:r w:rsidR="001648E5" w:rsidRPr="002E37D7">
        <w:rPr>
          <w:rFonts w:asciiTheme="majorHAnsi" w:hAnsiTheme="majorHAnsi" w:cstheme="majorHAnsi"/>
          <w:color w:val="000000" w:themeColor="text1"/>
          <w:sz w:val="18"/>
          <w:szCs w:val="18"/>
        </w:rPr>
        <w:t xml:space="preserve">), </w:t>
      </w:r>
      <w:proofErr w:type="spellStart"/>
      <w:r w:rsidRPr="002E37D7">
        <w:rPr>
          <w:rFonts w:asciiTheme="majorHAnsi" w:hAnsiTheme="majorHAnsi" w:cstheme="majorHAnsi"/>
          <w:color w:val="000000" w:themeColor="text1"/>
          <w:sz w:val="18"/>
          <w:szCs w:val="18"/>
        </w:rPr>
        <w:t>Weiss</w:t>
      </w:r>
      <w:proofErr w:type="spellEnd"/>
      <w:r w:rsidRPr="002E37D7">
        <w:rPr>
          <w:rFonts w:asciiTheme="majorHAnsi" w:hAnsiTheme="majorHAnsi" w:cstheme="majorHAnsi"/>
          <w:color w:val="000000" w:themeColor="text1"/>
          <w:sz w:val="18"/>
          <w:szCs w:val="18"/>
        </w:rPr>
        <w:t>-Chemie, Drei Bond, Loctite</w:t>
      </w:r>
      <w:r w:rsidR="001648E5" w:rsidRPr="002E37D7">
        <w:rPr>
          <w:rFonts w:asciiTheme="majorHAnsi" w:hAnsiTheme="majorHAnsi" w:cstheme="majorHAnsi"/>
          <w:color w:val="000000" w:themeColor="text1"/>
          <w:sz w:val="18"/>
          <w:szCs w:val="18"/>
        </w:rPr>
        <w:t xml:space="preserve"> oder</w:t>
      </w:r>
      <w:r w:rsidRPr="002E37D7">
        <w:rPr>
          <w:rFonts w:asciiTheme="majorHAnsi" w:hAnsiTheme="majorHAnsi" w:cstheme="majorHAnsi"/>
          <w:color w:val="000000" w:themeColor="text1"/>
          <w:sz w:val="18"/>
          <w:szCs w:val="18"/>
        </w:rPr>
        <w:t xml:space="preserve"> </w:t>
      </w:r>
      <w:proofErr w:type="spellStart"/>
      <w:r w:rsidRPr="002E37D7">
        <w:rPr>
          <w:rFonts w:asciiTheme="majorHAnsi" w:hAnsiTheme="majorHAnsi" w:cstheme="majorHAnsi"/>
          <w:color w:val="000000" w:themeColor="text1"/>
          <w:sz w:val="18"/>
          <w:szCs w:val="18"/>
        </w:rPr>
        <w:t>Teroson</w:t>
      </w:r>
      <w:proofErr w:type="spellEnd"/>
      <w:r w:rsidRPr="002E37D7">
        <w:rPr>
          <w:rFonts w:asciiTheme="majorHAnsi" w:hAnsiTheme="majorHAnsi" w:cstheme="majorHAnsi"/>
          <w:color w:val="000000" w:themeColor="text1"/>
          <w:sz w:val="18"/>
          <w:szCs w:val="18"/>
        </w:rPr>
        <w:t xml:space="preserve">. Unsere Lieferanten wählen wir sorgfältig aus und achten darauf, dass wir nur Klebstoffe mit hervorragender Qualität in unser </w:t>
      </w:r>
      <w:r w:rsidR="000F3711" w:rsidRPr="002E37D7">
        <w:rPr>
          <w:rFonts w:asciiTheme="majorHAnsi" w:hAnsiTheme="majorHAnsi" w:cstheme="majorHAnsi"/>
          <w:color w:val="000000" w:themeColor="text1"/>
          <w:sz w:val="18"/>
          <w:szCs w:val="18"/>
        </w:rPr>
        <w:t>Portfolio</w:t>
      </w:r>
      <w:r w:rsidRPr="002E37D7">
        <w:rPr>
          <w:rFonts w:asciiTheme="majorHAnsi" w:hAnsiTheme="majorHAnsi" w:cstheme="majorHAnsi"/>
          <w:color w:val="000000" w:themeColor="text1"/>
          <w:sz w:val="18"/>
          <w:szCs w:val="18"/>
        </w:rPr>
        <w:t xml:space="preserve"> aufnehmen.</w:t>
      </w:r>
      <w:r w:rsidR="00A53E67" w:rsidRPr="002E37D7">
        <w:rPr>
          <w:rFonts w:asciiTheme="majorHAnsi" w:hAnsiTheme="majorHAnsi" w:cstheme="majorHAnsi"/>
          <w:color w:val="000000" w:themeColor="text1"/>
          <w:sz w:val="18"/>
          <w:szCs w:val="18"/>
        </w:rPr>
        <w:t xml:space="preserve"> D</w:t>
      </w:r>
      <w:r w:rsidRPr="002E37D7">
        <w:rPr>
          <w:rFonts w:asciiTheme="majorHAnsi" w:hAnsiTheme="majorHAnsi" w:cstheme="majorHAnsi"/>
          <w:color w:val="000000" w:themeColor="text1"/>
          <w:sz w:val="18"/>
          <w:szCs w:val="18"/>
        </w:rPr>
        <w:t>er Zugriff auf viele verschiedene Klebstoffmarken ermöglicht es uns</w:t>
      </w:r>
      <w:r w:rsidR="0018274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unseren Kunden eine markenunabhängige Beratung zu bieten</w:t>
      </w:r>
      <w:r w:rsidR="00182741" w:rsidRPr="002E37D7">
        <w:rPr>
          <w:rFonts w:asciiTheme="majorHAnsi" w:hAnsiTheme="majorHAnsi" w:cstheme="majorHAnsi"/>
          <w:color w:val="000000" w:themeColor="text1"/>
          <w:sz w:val="18"/>
          <w:szCs w:val="18"/>
        </w:rPr>
        <w:t>, stets herstellerneutral im Sinne der besten Lösung für die jeweilige Anforderung.</w:t>
      </w:r>
      <w:r w:rsidRPr="002E37D7">
        <w:rPr>
          <w:rFonts w:asciiTheme="majorHAnsi" w:hAnsiTheme="majorHAnsi" w:cstheme="majorHAnsi"/>
          <w:color w:val="000000" w:themeColor="text1"/>
          <w:sz w:val="18"/>
          <w:szCs w:val="18"/>
        </w:rPr>
        <w:t xml:space="preserve"> In unserem Technikum können wir für unsere Kunden Testverklebungen durchführen</w:t>
      </w:r>
      <w:r w:rsidR="00FE1E1E"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oder das Kleb-Know-how fehlt, kümmern wir uns um die Klebeprojekte und führen die Klebung in Lohn durch.</w:t>
      </w:r>
    </w:p>
    <w:p w14:paraId="68E15EBD"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28FC62AF"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 xml:space="preserve">Mit unserer eigenen Marke, der Traditionsmarke </w:t>
      </w:r>
      <w:proofErr w:type="spellStart"/>
      <w:r w:rsidRPr="002E37D7">
        <w:rPr>
          <w:rFonts w:asciiTheme="majorHAnsi" w:hAnsiTheme="majorHAnsi" w:cstheme="majorHAnsi"/>
          <w:color w:val="000000" w:themeColor="text1"/>
          <w:sz w:val="18"/>
          <w:szCs w:val="18"/>
        </w:rPr>
        <w:t>technicoll</w:t>
      </w:r>
      <w:proofErr w:type="spellEnd"/>
      <w:r w:rsidRPr="002E37D7">
        <w:rPr>
          <w:rFonts w:asciiTheme="majorHAnsi" w:hAnsiTheme="majorHAnsi" w:cstheme="majorHAnsi"/>
          <w:color w:val="000000" w:themeColor="text1"/>
          <w:sz w:val="18"/>
          <w:szCs w:val="18"/>
        </w:rPr>
        <w:t xml:space="preserve">®, (www.technicoll.de) bieten wir ein </w:t>
      </w:r>
      <w:r w:rsidR="0040730C" w:rsidRPr="002E37D7">
        <w:rPr>
          <w:rFonts w:asciiTheme="majorHAnsi" w:hAnsiTheme="majorHAnsi" w:cstheme="majorHAnsi"/>
          <w:color w:val="000000" w:themeColor="text1"/>
          <w:sz w:val="18"/>
          <w:szCs w:val="18"/>
        </w:rPr>
        <w:t>Klebstoff-</w:t>
      </w:r>
      <w:r w:rsidRPr="002E37D7">
        <w:rPr>
          <w:rFonts w:asciiTheme="majorHAnsi" w:hAnsiTheme="majorHAnsi" w:cstheme="majorHAnsi"/>
          <w:color w:val="000000" w:themeColor="text1"/>
          <w:sz w:val="18"/>
          <w:szCs w:val="18"/>
        </w:rPr>
        <w:t xml:space="preserve">Komplettsortiment für professionelle Anwendungen und modifizieren oder entwickeln bei Bedarf den passenden Klebstoff für individuelle Kundenanforderungen. </w:t>
      </w:r>
      <w:proofErr w:type="spellStart"/>
      <w:r w:rsidRPr="002E37D7">
        <w:rPr>
          <w:rFonts w:asciiTheme="majorHAnsi" w:hAnsiTheme="majorHAnsi" w:cstheme="majorHAnsi"/>
          <w:color w:val="000000" w:themeColor="text1"/>
          <w:sz w:val="18"/>
          <w:szCs w:val="18"/>
        </w:rPr>
        <w:t>technicoll</w:t>
      </w:r>
      <w:proofErr w:type="spellEnd"/>
      <w:r w:rsidRPr="002E37D7">
        <w:rPr>
          <w:rFonts w:asciiTheme="majorHAnsi" w:hAnsiTheme="majorHAnsi" w:cstheme="majorHAnsi"/>
          <w:color w:val="000000" w:themeColor="text1"/>
          <w:sz w:val="18"/>
          <w:szCs w:val="18"/>
        </w:rPr>
        <w:t>® ist seit über 50 Jahren auf dem Klebstoffmarkt bekannt. Seit Jahrzehnten beliefern wir erfolgreich die Schlüsselbranchen der Industrie</w:t>
      </w:r>
      <w:r w:rsidR="00182741" w:rsidRPr="002E37D7">
        <w:rPr>
          <w:rFonts w:asciiTheme="majorHAnsi" w:hAnsiTheme="majorHAnsi" w:cstheme="majorHAnsi"/>
          <w:color w:val="000000" w:themeColor="text1"/>
          <w:sz w:val="18"/>
          <w:szCs w:val="18"/>
        </w:rPr>
        <w:t>, wie z.B. Automotive</w:t>
      </w:r>
      <w:r w:rsidR="008F3EF4" w:rsidRPr="002E37D7">
        <w:rPr>
          <w:rFonts w:asciiTheme="majorHAnsi" w:hAnsiTheme="majorHAnsi" w:cstheme="majorHAnsi"/>
          <w:color w:val="000000" w:themeColor="text1"/>
          <w:sz w:val="18"/>
          <w:szCs w:val="18"/>
        </w:rPr>
        <w:t>/Transportation/Sonderfahrzeugbau</w:t>
      </w:r>
      <w:r w:rsidR="00182741" w:rsidRPr="002E37D7">
        <w:rPr>
          <w:rFonts w:asciiTheme="majorHAnsi" w:hAnsiTheme="majorHAnsi" w:cstheme="majorHAnsi"/>
          <w:color w:val="000000" w:themeColor="text1"/>
          <w:sz w:val="18"/>
          <w:szCs w:val="18"/>
        </w:rPr>
        <w:t xml:space="preserve">, </w:t>
      </w:r>
      <w:r w:rsidR="008F3EF4" w:rsidRPr="002E37D7">
        <w:rPr>
          <w:rFonts w:asciiTheme="majorHAnsi" w:hAnsiTheme="majorHAnsi" w:cstheme="majorHAnsi"/>
          <w:color w:val="000000" w:themeColor="text1"/>
          <w:sz w:val="18"/>
          <w:szCs w:val="18"/>
        </w:rPr>
        <w:t>Kunststoffindustrie, Polsterindustrie oder Metallindustrie</w:t>
      </w:r>
    </w:p>
    <w:p w14:paraId="7562AE3C"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p>
    <w:p w14:paraId="65C32BC1"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Als zukunftsorientiertes Familienunternehmen</w:t>
      </w:r>
      <w:r w:rsidR="00182741" w:rsidRPr="002E37D7">
        <w:rPr>
          <w:rFonts w:asciiTheme="majorHAnsi" w:hAnsiTheme="majorHAnsi" w:cstheme="majorHAnsi"/>
          <w:color w:val="000000" w:themeColor="text1"/>
          <w:sz w:val="18"/>
          <w:szCs w:val="18"/>
        </w:rPr>
        <w:t xml:space="preserve"> in 2. Generation</w:t>
      </w:r>
      <w:r w:rsidRPr="002E37D7">
        <w:rPr>
          <w:rFonts w:asciiTheme="majorHAnsi" w:hAnsiTheme="majorHAnsi" w:cstheme="majorHAnsi"/>
          <w:color w:val="000000" w:themeColor="text1"/>
          <w:sz w:val="18"/>
          <w:szCs w:val="18"/>
        </w:rPr>
        <w:t xml:space="preserve"> legen wir großen Wert auf Aus- und Weiterbildung unserer Mitarbeiterinnen und Mitarbeite</w:t>
      </w:r>
      <w:r w:rsidR="00571818" w:rsidRPr="002E37D7">
        <w:rPr>
          <w:rFonts w:asciiTheme="majorHAnsi" w:hAnsiTheme="majorHAnsi" w:cstheme="majorHAnsi"/>
          <w:color w:val="000000" w:themeColor="text1"/>
          <w:sz w:val="18"/>
          <w:szCs w:val="18"/>
        </w:rPr>
        <w:t>r. Der Fokus unseres spezialisierten Teams ist stets, mit tiefem technischen Know-</w:t>
      </w:r>
      <w:r w:rsidR="00A53E67" w:rsidRPr="002E37D7">
        <w:rPr>
          <w:rFonts w:asciiTheme="majorHAnsi" w:hAnsiTheme="majorHAnsi" w:cstheme="majorHAnsi"/>
          <w:color w:val="000000" w:themeColor="text1"/>
          <w:sz w:val="18"/>
          <w:szCs w:val="18"/>
        </w:rPr>
        <w:t>h</w:t>
      </w:r>
      <w:r w:rsidR="00571818" w:rsidRPr="002E37D7">
        <w:rPr>
          <w:rFonts w:asciiTheme="majorHAnsi" w:hAnsiTheme="majorHAnsi" w:cstheme="majorHAnsi"/>
          <w:color w:val="000000" w:themeColor="text1"/>
          <w:sz w:val="18"/>
          <w:szCs w:val="18"/>
        </w:rPr>
        <w:t>ow</w:t>
      </w:r>
      <w:r w:rsidRPr="002E37D7">
        <w:rPr>
          <w:rFonts w:asciiTheme="majorHAnsi" w:hAnsiTheme="majorHAnsi" w:cstheme="majorHAnsi"/>
          <w:color w:val="000000" w:themeColor="text1"/>
          <w:sz w:val="18"/>
          <w:szCs w:val="18"/>
        </w:rPr>
        <w:t xml:space="preserve"> unseren Kunden stets kompetent </w:t>
      </w:r>
      <w:r w:rsidR="000F3711" w:rsidRPr="002E37D7">
        <w:rPr>
          <w:rFonts w:asciiTheme="majorHAnsi" w:hAnsiTheme="majorHAnsi" w:cstheme="majorHAnsi"/>
          <w:color w:val="000000" w:themeColor="text1"/>
          <w:sz w:val="18"/>
          <w:szCs w:val="18"/>
        </w:rPr>
        <w:t xml:space="preserve">zu beraten und </w:t>
      </w:r>
      <w:r w:rsidR="00571818" w:rsidRPr="002E37D7">
        <w:rPr>
          <w:rFonts w:asciiTheme="majorHAnsi" w:hAnsiTheme="majorHAnsi" w:cstheme="majorHAnsi"/>
          <w:color w:val="000000" w:themeColor="text1"/>
          <w:sz w:val="18"/>
          <w:szCs w:val="18"/>
        </w:rPr>
        <w:t xml:space="preserve">falls notwendig über komplette Projekte hinweg zu </w:t>
      </w:r>
      <w:r w:rsidR="000F3711" w:rsidRPr="002E37D7">
        <w:rPr>
          <w:rFonts w:asciiTheme="majorHAnsi" w:hAnsiTheme="majorHAnsi" w:cstheme="majorHAnsi"/>
          <w:color w:val="000000" w:themeColor="text1"/>
          <w:sz w:val="18"/>
          <w:szCs w:val="18"/>
        </w:rPr>
        <w:t>betreuen.</w:t>
      </w:r>
      <w:r w:rsidR="00571818" w:rsidRPr="002E37D7">
        <w:rPr>
          <w:rFonts w:asciiTheme="majorHAnsi" w:hAnsiTheme="majorHAnsi" w:cstheme="majorHAnsi"/>
          <w:color w:val="000000" w:themeColor="text1"/>
          <w:sz w:val="18"/>
          <w:szCs w:val="18"/>
        </w:rPr>
        <w:t xml:space="preserve"> </w:t>
      </w:r>
    </w:p>
    <w:p w14:paraId="0B7283FA" w14:textId="77777777" w:rsidR="00571818" w:rsidRPr="002E37D7" w:rsidRDefault="00571818" w:rsidP="009B3765">
      <w:pPr>
        <w:spacing w:line="264" w:lineRule="auto"/>
        <w:ind w:left="-284"/>
        <w:jc w:val="both"/>
        <w:rPr>
          <w:rFonts w:asciiTheme="majorHAnsi" w:hAnsiTheme="majorHAnsi" w:cstheme="majorHAnsi"/>
          <w:color w:val="000000" w:themeColor="text1"/>
          <w:sz w:val="18"/>
          <w:szCs w:val="18"/>
        </w:rPr>
      </w:pPr>
    </w:p>
    <w:p w14:paraId="433DC0C6" w14:textId="77777777" w:rsidR="008C32CD" w:rsidRPr="002E37D7" w:rsidRDefault="008C32CD" w:rsidP="009B3765">
      <w:pPr>
        <w:spacing w:line="264" w:lineRule="auto"/>
        <w:ind w:left="-284"/>
        <w:jc w:val="both"/>
        <w:rPr>
          <w:rFonts w:asciiTheme="majorHAnsi" w:hAnsiTheme="majorHAnsi" w:cstheme="majorHAnsi"/>
          <w:color w:val="000000" w:themeColor="text1"/>
          <w:sz w:val="18"/>
          <w:szCs w:val="18"/>
        </w:rPr>
      </w:pPr>
      <w:r w:rsidRPr="002E37D7">
        <w:rPr>
          <w:rFonts w:asciiTheme="majorHAnsi" w:hAnsiTheme="majorHAnsi" w:cstheme="majorHAns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2E37D7">
        <w:rPr>
          <w:rFonts w:asciiTheme="majorHAnsi" w:hAnsiTheme="majorHAnsi" w:cstheme="majorHAnsi"/>
          <w:color w:val="000000" w:themeColor="text1"/>
          <w:sz w:val="18"/>
          <w:szCs w:val="18"/>
        </w:rPr>
        <w:t>,</w:t>
      </w:r>
      <w:r w:rsidRPr="002E37D7">
        <w:rPr>
          <w:rFonts w:asciiTheme="majorHAnsi" w:hAnsiTheme="majorHAnsi" w:cstheme="majorHAnsi"/>
          <w:color w:val="000000" w:themeColor="text1"/>
          <w:sz w:val="18"/>
          <w:szCs w:val="18"/>
        </w:rPr>
        <w:t xml:space="preserve"> so wie es von einem Onlineshop erwartet wird. </w:t>
      </w:r>
      <w:r w:rsidR="00182741" w:rsidRPr="002E37D7">
        <w:rPr>
          <w:rFonts w:asciiTheme="majorHAnsi" w:hAnsiTheme="majorHAnsi" w:cstheme="majorHAnsi"/>
          <w:color w:val="000000" w:themeColor="text1"/>
          <w:sz w:val="18"/>
          <w:szCs w:val="18"/>
        </w:rPr>
        <w:t xml:space="preserve">Das umfangreiche Klebstoff-Sortiment auf www.ottozeus.de umfasst </w:t>
      </w:r>
      <w:r w:rsidR="0064651A" w:rsidRPr="002E37D7">
        <w:rPr>
          <w:rFonts w:asciiTheme="majorHAnsi" w:hAnsiTheme="majorHAnsi" w:cstheme="majorHAnsi"/>
          <w:color w:val="000000" w:themeColor="text1"/>
          <w:sz w:val="18"/>
          <w:szCs w:val="18"/>
        </w:rPr>
        <w:t>knapp 1000</w:t>
      </w:r>
      <w:r w:rsidR="00182741" w:rsidRPr="002E37D7">
        <w:rPr>
          <w:rFonts w:asciiTheme="majorHAnsi" w:hAnsiTheme="majorHAnsi" w:cstheme="majorHAnsi"/>
          <w:color w:val="000000" w:themeColor="text1"/>
          <w:sz w:val="18"/>
          <w:szCs w:val="18"/>
        </w:rPr>
        <w:t xml:space="preserve"> </w:t>
      </w:r>
      <w:r w:rsidR="0064651A" w:rsidRPr="002E37D7">
        <w:rPr>
          <w:rFonts w:asciiTheme="majorHAnsi" w:hAnsiTheme="majorHAnsi" w:cstheme="majorHAnsi"/>
          <w:color w:val="000000" w:themeColor="text1"/>
          <w:sz w:val="18"/>
          <w:szCs w:val="18"/>
        </w:rPr>
        <w:t>Artikel</w:t>
      </w:r>
      <w:r w:rsidR="00182741" w:rsidRPr="002E37D7">
        <w:rPr>
          <w:rFonts w:asciiTheme="majorHAnsi" w:hAnsiTheme="majorHAnsi" w:cstheme="majorHAnsi"/>
          <w:color w:val="000000" w:themeColor="text1"/>
          <w:sz w:val="18"/>
          <w:szCs w:val="18"/>
        </w:rPr>
        <w:t xml:space="preserve">, die sowohl für </w:t>
      </w:r>
      <w:r w:rsidR="005F6B32" w:rsidRPr="002E37D7">
        <w:rPr>
          <w:rFonts w:asciiTheme="majorHAnsi" w:hAnsiTheme="majorHAnsi" w:cstheme="majorHAnsi"/>
          <w:color w:val="000000" w:themeColor="text1"/>
          <w:sz w:val="18"/>
          <w:szCs w:val="18"/>
        </w:rPr>
        <w:t xml:space="preserve">Gewerbekunden aus Handel, Handwerk und Industrie, als auch </w:t>
      </w:r>
      <w:r w:rsidR="002C2DF2" w:rsidRPr="002E37D7">
        <w:rPr>
          <w:rFonts w:asciiTheme="majorHAnsi" w:hAnsiTheme="majorHAnsi" w:cstheme="majorHAnsi"/>
          <w:color w:val="000000" w:themeColor="text1"/>
          <w:sz w:val="18"/>
          <w:szCs w:val="18"/>
        </w:rPr>
        <w:t>erfahrene</w:t>
      </w:r>
      <w:r w:rsidR="005F6B32" w:rsidRPr="002E37D7">
        <w:rPr>
          <w:rFonts w:asciiTheme="majorHAnsi" w:hAnsiTheme="majorHAnsi" w:cstheme="majorHAnsi"/>
          <w:color w:val="000000" w:themeColor="text1"/>
          <w:sz w:val="18"/>
          <w:szCs w:val="18"/>
        </w:rPr>
        <w:t xml:space="preserve"> Heimwerker </w:t>
      </w:r>
      <w:r w:rsidR="00182741" w:rsidRPr="002E37D7">
        <w:rPr>
          <w:rFonts w:asciiTheme="majorHAnsi" w:hAnsiTheme="majorHAnsi" w:cstheme="majorHAnsi"/>
          <w:color w:val="000000" w:themeColor="text1"/>
          <w:sz w:val="18"/>
          <w:szCs w:val="18"/>
        </w:rPr>
        <w:t>24/7 bestellbar sind.</w:t>
      </w:r>
    </w:p>
    <w:p w14:paraId="33193330" w14:textId="77777777" w:rsidR="008C32CD" w:rsidRPr="002E37D7" w:rsidRDefault="008C32CD" w:rsidP="009B3765">
      <w:pPr>
        <w:spacing w:line="264" w:lineRule="auto"/>
        <w:ind w:left="-284"/>
        <w:jc w:val="both"/>
        <w:rPr>
          <w:rFonts w:asciiTheme="majorHAnsi" w:hAnsiTheme="majorHAnsi" w:cstheme="majorHAnsi"/>
          <w:sz w:val="18"/>
          <w:szCs w:val="18"/>
        </w:rPr>
      </w:pPr>
    </w:p>
    <w:p w14:paraId="68CD884F" w14:textId="77777777" w:rsidR="008C32CD" w:rsidRPr="002E37D7" w:rsidRDefault="008C32CD" w:rsidP="009B3765">
      <w:pPr>
        <w:spacing w:line="264" w:lineRule="auto"/>
        <w:ind w:left="-284"/>
        <w:jc w:val="both"/>
        <w:rPr>
          <w:rFonts w:asciiTheme="majorHAnsi" w:hAnsiTheme="majorHAnsi" w:cstheme="majorHAnsi"/>
          <w:sz w:val="18"/>
          <w:szCs w:val="18"/>
        </w:rPr>
      </w:pPr>
      <w:r w:rsidRPr="002E37D7">
        <w:rPr>
          <w:rFonts w:asciiTheme="majorHAnsi" w:hAnsiTheme="majorHAnsi" w:cstheme="majorHAnsi"/>
          <w:sz w:val="18"/>
          <w:szCs w:val="18"/>
        </w:rPr>
        <w:t xml:space="preserve">Weitere Infos unter </w:t>
      </w:r>
      <w:hyperlink r:id="rId13" w:history="1">
        <w:r w:rsidRPr="002E37D7">
          <w:rPr>
            <w:rStyle w:val="Hyperlink"/>
            <w:rFonts w:asciiTheme="majorHAnsi" w:hAnsiTheme="majorHAnsi" w:cstheme="majorHAnsi"/>
            <w:sz w:val="18"/>
            <w:szCs w:val="18"/>
          </w:rPr>
          <w:t>www.ruderer.de</w:t>
        </w:r>
      </w:hyperlink>
      <w:r w:rsidRPr="002E37D7">
        <w:rPr>
          <w:rFonts w:asciiTheme="majorHAnsi" w:hAnsiTheme="majorHAnsi" w:cstheme="majorHAnsi"/>
          <w:sz w:val="18"/>
          <w:szCs w:val="18"/>
        </w:rPr>
        <w:t xml:space="preserve"> , </w:t>
      </w:r>
      <w:hyperlink r:id="rId14" w:history="1">
        <w:r w:rsidRPr="002E37D7">
          <w:rPr>
            <w:rStyle w:val="Hyperlink"/>
            <w:rFonts w:asciiTheme="majorHAnsi" w:hAnsiTheme="majorHAnsi" w:cstheme="majorHAnsi"/>
            <w:sz w:val="18"/>
            <w:szCs w:val="18"/>
          </w:rPr>
          <w:t>www.technicoll.de</w:t>
        </w:r>
      </w:hyperlink>
      <w:r w:rsidRPr="002E37D7">
        <w:rPr>
          <w:rFonts w:asciiTheme="majorHAnsi" w:hAnsiTheme="majorHAnsi" w:cstheme="majorHAnsi"/>
          <w:sz w:val="18"/>
          <w:szCs w:val="18"/>
        </w:rPr>
        <w:t xml:space="preserve"> und </w:t>
      </w:r>
      <w:hyperlink r:id="rId15" w:history="1">
        <w:r w:rsidRPr="002E37D7">
          <w:rPr>
            <w:rStyle w:val="Hyperlink"/>
            <w:rFonts w:asciiTheme="majorHAnsi" w:hAnsiTheme="majorHAnsi" w:cstheme="majorHAnsi"/>
            <w:sz w:val="18"/>
            <w:szCs w:val="18"/>
          </w:rPr>
          <w:t>www.ottozeus.de</w:t>
        </w:r>
      </w:hyperlink>
      <w:r w:rsidRPr="002E37D7">
        <w:rPr>
          <w:rFonts w:asciiTheme="majorHAnsi" w:hAnsiTheme="majorHAnsi" w:cstheme="majorHAnsi"/>
          <w:sz w:val="18"/>
          <w:szCs w:val="18"/>
        </w:rPr>
        <w:t xml:space="preserve"> </w:t>
      </w:r>
    </w:p>
    <w:p w14:paraId="2FF330AB" w14:textId="77777777" w:rsidR="008C32CD" w:rsidRPr="002E37D7" w:rsidRDefault="008C32CD" w:rsidP="009B3765">
      <w:pPr>
        <w:spacing w:line="264" w:lineRule="auto"/>
        <w:ind w:left="-284"/>
        <w:rPr>
          <w:rFonts w:asciiTheme="majorHAnsi" w:hAnsiTheme="majorHAnsi" w:cstheme="majorHAnsi"/>
          <w:sz w:val="20"/>
          <w:szCs w:val="20"/>
        </w:rPr>
      </w:pPr>
    </w:p>
    <w:p w14:paraId="1F9ECE2A"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Der Abdruck ist sowohl für Print-, als auch Onlinepublikationen frei. Wir bitten um ein Belegexemplar.</w:t>
      </w:r>
    </w:p>
    <w:p w14:paraId="2A57E405" w14:textId="77777777" w:rsidR="00440D8E" w:rsidRPr="002E37D7" w:rsidRDefault="00440D8E" w:rsidP="009B3765">
      <w:pPr>
        <w:spacing w:line="264" w:lineRule="auto"/>
        <w:ind w:left="-284"/>
        <w:rPr>
          <w:rFonts w:asciiTheme="majorHAnsi" w:hAnsiTheme="majorHAnsi" w:cstheme="majorHAnsi"/>
          <w:sz w:val="20"/>
          <w:szCs w:val="20"/>
        </w:rPr>
      </w:pPr>
    </w:p>
    <w:p w14:paraId="08D36797"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Bei Fragen steht Ihnen jederzeit gerne zur Verfügung:</w:t>
      </w:r>
    </w:p>
    <w:p w14:paraId="3139C22E" w14:textId="77777777" w:rsidR="00440D8E" w:rsidRPr="002E37D7" w:rsidRDefault="00440D8E" w:rsidP="009B3765">
      <w:pPr>
        <w:spacing w:line="264" w:lineRule="auto"/>
        <w:ind w:left="-284"/>
        <w:rPr>
          <w:rFonts w:asciiTheme="majorHAnsi" w:hAnsiTheme="majorHAnsi" w:cstheme="majorHAnsi"/>
          <w:sz w:val="20"/>
          <w:szCs w:val="20"/>
        </w:rPr>
      </w:pPr>
    </w:p>
    <w:p w14:paraId="0FDB2CA4" w14:textId="77777777" w:rsidR="00440D8E" w:rsidRPr="002E37D7" w:rsidRDefault="00440D8E" w:rsidP="009B3765">
      <w:pPr>
        <w:spacing w:line="264" w:lineRule="auto"/>
        <w:ind w:left="-284"/>
        <w:rPr>
          <w:rFonts w:asciiTheme="majorHAnsi" w:hAnsiTheme="majorHAnsi" w:cstheme="majorHAnsi"/>
          <w:sz w:val="20"/>
          <w:szCs w:val="20"/>
          <w:u w:val="single"/>
        </w:rPr>
      </w:pPr>
      <w:r w:rsidRPr="002E37D7">
        <w:rPr>
          <w:rFonts w:asciiTheme="majorHAnsi" w:hAnsiTheme="majorHAnsi" w:cstheme="majorHAnsi"/>
          <w:sz w:val="20"/>
          <w:szCs w:val="20"/>
          <w:u w:val="single"/>
        </w:rPr>
        <w:t>Ruderer Pressekontakt:</w:t>
      </w:r>
    </w:p>
    <w:p w14:paraId="664C3F75" w14:textId="77777777" w:rsidR="00440D8E" w:rsidRPr="002E37D7" w:rsidRDefault="00440D8E" w:rsidP="009B3765">
      <w:pPr>
        <w:spacing w:line="264" w:lineRule="auto"/>
        <w:ind w:left="-284"/>
        <w:rPr>
          <w:rFonts w:asciiTheme="majorHAnsi" w:hAnsiTheme="majorHAnsi" w:cstheme="majorHAnsi"/>
          <w:sz w:val="20"/>
          <w:szCs w:val="20"/>
        </w:rPr>
      </w:pPr>
    </w:p>
    <w:p w14:paraId="162B47F8" w14:textId="77777777" w:rsidR="00440D8E" w:rsidRPr="002E37D7" w:rsidRDefault="00440D8E" w:rsidP="009B3765">
      <w:pPr>
        <w:spacing w:line="264" w:lineRule="auto"/>
        <w:ind w:left="-284"/>
        <w:rPr>
          <w:rFonts w:asciiTheme="majorHAnsi" w:hAnsiTheme="majorHAnsi" w:cstheme="majorHAnsi"/>
          <w:sz w:val="20"/>
          <w:szCs w:val="20"/>
        </w:rPr>
      </w:pPr>
      <w:r w:rsidRPr="002E37D7">
        <w:rPr>
          <w:rFonts w:asciiTheme="majorHAnsi" w:hAnsiTheme="majorHAnsi" w:cstheme="majorHAnsi"/>
          <w:sz w:val="20"/>
          <w:szCs w:val="20"/>
        </w:rPr>
        <w:t>LEAD Industrie-Marketing GmbH</w:t>
      </w:r>
    </w:p>
    <w:p w14:paraId="1574AE1E" w14:textId="77777777" w:rsidR="00440D8E" w:rsidRPr="002E37D7" w:rsidRDefault="00440D8E" w:rsidP="009B3765">
      <w:pPr>
        <w:spacing w:line="264" w:lineRule="auto"/>
        <w:ind w:left="-284"/>
        <w:rPr>
          <w:rFonts w:asciiTheme="majorHAnsi" w:hAnsiTheme="majorHAnsi" w:cstheme="majorHAnsi"/>
          <w:sz w:val="20"/>
          <w:szCs w:val="20"/>
          <w:lang w:val="it-IT"/>
        </w:rPr>
      </w:pPr>
      <w:r w:rsidRPr="002E37D7">
        <w:rPr>
          <w:rFonts w:asciiTheme="majorHAnsi" w:hAnsiTheme="majorHAnsi" w:cstheme="majorHAnsi"/>
          <w:sz w:val="20"/>
          <w:szCs w:val="20"/>
          <w:lang w:val="fr-FR"/>
        </w:rPr>
        <w:t>André Geßner</w:t>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fr-FR"/>
        </w:rPr>
        <w:tab/>
        <w:t>Tel</w:t>
      </w:r>
      <w:r w:rsidR="000F3711" w:rsidRPr="002E37D7">
        <w:rPr>
          <w:rFonts w:asciiTheme="majorHAnsi" w:hAnsiTheme="majorHAnsi" w:cstheme="majorHAnsi"/>
          <w:sz w:val="20"/>
          <w:szCs w:val="20"/>
          <w:lang w:val="fr-FR"/>
        </w:rPr>
        <w:t>.</w:t>
      </w:r>
      <w:r w:rsidRPr="002E37D7">
        <w:rPr>
          <w:rFonts w:asciiTheme="majorHAnsi" w:hAnsiTheme="majorHAnsi" w:cstheme="majorHAnsi"/>
          <w:sz w:val="20"/>
          <w:szCs w:val="20"/>
          <w:lang w:val="fr-FR"/>
        </w:rPr>
        <w:t>:</w:t>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it-IT"/>
        </w:rPr>
        <w:t>+49 8022 - 91 53 188</w:t>
      </w:r>
    </w:p>
    <w:p w14:paraId="38487124" w14:textId="77777777" w:rsidR="00440D8E" w:rsidRPr="002E37D7" w:rsidRDefault="00440D8E" w:rsidP="009B3765">
      <w:pPr>
        <w:spacing w:line="264" w:lineRule="auto"/>
        <w:ind w:left="-284"/>
        <w:rPr>
          <w:rFonts w:asciiTheme="majorHAnsi" w:hAnsiTheme="majorHAnsi" w:cstheme="majorHAnsi"/>
          <w:sz w:val="20"/>
          <w:szCs w:val="20"/>
          <w:lang w:val="it-IT"/>
        </w:rPr>
      </w:pPr>
      <w:proofErr w:type="spellStart"/>
      <w:r w:rsidRPr="002E37D7">
        <w:rPr>
          <w:rFonts w:asciiTheme="majorHAnsi" w:hAnsiTheme="majorHAnsi" w:cstheme="majorHAnsi"/>
          <w:sz w:val="20"/>
          <w:szCs w:val="20"/>
          <w:lang w:val="fr-FR"/>
        </w:rPr>
        <w:t>Hauptstr</w:t>
      </w:r>
      <w:proofErr w:type="spellEnd"/>
      <w:r w:rsidRPr="002E37D7">
        <w:rPr>
          <w:rFonts w:asciiTheme="majorHAnsi" w:hAnsiTheme="majorHAnsi" w:cstheme="majorHAnsi"/>
          <w:sz w:val="20"/>
          <w:szCs w:val="20"/>
          <w:lang w:val="fr-FR"/>
        </w:rPr>
        <w:t>. 46</w:t>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fr-FR"/>
        </w:rPr>
        <w:tab/>
      </w:r>
      <w:r w:rsidRPr="002E37D7">
        <w:rPr>
          <w:rFonts w:asciiTheme="majorHAnsi" w:hAnsiTheme="majorHAnsi" w:cstheme="majorHAnsi"/>
          <w:sz w:val="20"/>
          <w:szCs w:val="20"/>
          <w:lang w:val="it-IT"/>
        </w:rPr>
        <w:t>E-Mail:</w:t>
      </w:r>
      <w:r w:rsidRPr="002E37D7">
        <w:rPr>
          <w:rFonts w:asciiTheme="majorHAnsi" w:hAnsiTheme="majorHAnsi" w:cstheme="majorHAnsi"/>
          <w:sz w:val="20"/>
          <w:szCs w:val="20"/>
          <w:lang w:val="it-IT"/>
        </w:rPr>
        <w:tab/>
      </w:r>
      <w:hyperlink r:id="rId16" w:history="1">
        <w:r w:rsidRPr="002E37D7">
          <w:rPr>
            <w:rStyle w:val="Hyperlink"/>
            <w:rFonts w:asciiTheme="majorHAnsi" w:hAnsiTheme="majorHAnsi" w:cstheme="majorHAnsi"/>
            <w:sz w:val="20"/>
            <w:szCs w:val="20"/>
            <w:lang w:val="it-IT"/>
          </w:rPr>
          <w:t>agessner@lead-industrie-marketing.de</w:t>
        </w:r>
      </w:hyperlink>
    </w:p>
    <w:p w14:paraId="4E294D6A" w14:textId="77777777" w:rsidR="00440D8E" w:rsidRPr="002E37D7" w:rsidRDefault="00440D8E" w:rsidP="009B3765">
      <w:pPr>
        <w:spacing w:line="264" w:lineRule="auto"/>
        <w:ind w:left="-284"/>
        <w:rPr>
          <w:rFonts w:asciiTheme="majorHAnsi" w:hAnsiTheme="majorHAnsi" w:cstheme="majorHAnsi"/>
          <w:sz w:val="20"/>
          <w:szCs w:val="20"/>
          <w:lang w:val="it-IT"/>
        </w:rPr>
      </w:pPr>
      <w:r w:rsidRPr="002E37D7">
        <w:rPr>
          <w:rFonts w:asciiTheme="majorHAnsi" w:hAnsiTheme="majorHAnsi" w:cstheme="majorHAnsi"/>
          <w:sz w:val="20"/>
          <w:szCs w:val="20"/>
          <w:lang w:val="it-IT"/>
        </w:rPr>
        <w:t xml:space="preserve">D-83684 </w:t>
      </w:r>
      <w:proofErr w:type="spellStart"/>
      <w:r w:rsidRPr="002E37D7">
        <w:rPr>
          <w:rFonts w:asciiTheme="majorHAnsi" w:hAnsiTheme="majorHAnsi" w:cstheme="majorHAnsi"/>
          <w:sz w:val="20"/>
          <w:szCs w:val="20"/>
          <w:lang w:val="it-IT"/>
        </w:rPr>
        <w:t>Tegernsee</w:t>
      </w:r>
      <w:proofErr w:type="spellEnd"/>
      <w:r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ab/>
      </w:r>
      <w:r w:rsidR="000F3711" w:rsidRPr="002E37D7">
        <w:rPr>
          <w:rFonts w:asciiTheme="majorHAnsi" w:hAnsiTheme="majorHAnsi" w:cstheme="majorHAnsi"/>
          <w:sz w:val="20"/>
          <w:szCs w:val="20"/>
          <w:lang w:val="it-IT"/>
        </w:rPr>
        <w:tab/>
      </w:r>
      <w:r w:rsidRPr="002E37D7">
        <w:rPr>
          <w:rFonts w:asciiTheme="majorHAnsi" w:hAnsiTheme="majorHAnsi" w:cstheme="majorHAnsi"/>
          <w:sz w:val="20"/>
          <w:szCs w:val="20"/>
          <w:lang w:val="it-IT"/>
        </w:rPr>
        <w:t>Web:</w:t>
      </w:r>
      <w:r w:rsidRPr="002E37D7">
        <w:rPr>
          <w:rFonts w:asciiTheme="majorHAnsi" w:hAnsiTheme="majorHAnsi" w:cstheme="majorHAnsi"/>
          <w:sz w:val="20"/>
          <w:szCs w:val="20"/>
          <w:lang w:val="it-IT"/>
        </w:rPr>
        <w:tab/>
      </w:r>
      <w:hyperlink r:id="rId17" w:history="1">
        <w:r w:rsidRPr="002E37D7">
          <w:rPr>
            <w:rStyle w:val="Hyperlink"/>
            <w:rFonts w:asciiTheme="majorHAnsi" w:hAnsiTheme="majorHAnsi" w:cstheme="majorHAnsi"/>
            <w:sz w:val="20"/>
            <w:szCs w:val="20"/>
            <w:lang w:val="it-IT"/>
          </w:rPr>
          <w:t>www.lead-industrie-marketing.de</w:t>
        </w:r>
      </w:hyperlink>
    </w:p>
    <w:sectPr w:rsidR="00440D8E" w:rsidRPr="002E37D7" w:rsidSect="0017682F">
      <w:headerReference w:type="default" r:id="rId18"/>
      <w:footerReference w:type="default" r:id="rId19"/>
      <w:pgSz w:w="11900" w:h="16840" w:code="9"/>
      <w:pgMar w:top="-1843" w:right="1417" w:bottom="1985"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C54A5" w14:textId="77777777" w:rsidR="00942D61" w:rsidRDefault="00942D61" w:rsidP="005761B6">
      <w:r>
        <w:separator/>
      </w:r>
    </w:p>
  </w:endnote>
  <w:endnote w:type="continuationSeparator" w:id="0">
    <w:p w14:paraId="14ADE60D" w14:textId="77777777" w:rsidR="00942D61" w:rsidRDefault="00942D61"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2568D"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1007CD61" wp14:editId="165EBA23">
          <wp:simplePos x="0" y="0"/>
          <wp:positionH relativeFrom="page">
            <wp:posOffset>5674521</wp:posOffset>
          </wp:positionH>
          <wp:positionV relativeFrom="paragraph">
            <wp:posOffset>66040</wp:posOffset>
          </wp:positionV>
          <wp:extent cx="1351280" cy="638175"/>
          <wp:effectExtent l="0" t="0" r="1270" b="9525"/>
          <wp:wrapNone/>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639F5229" w14:textId="77777777" w:rsidR="00966B8D" w:rsidRPr="007A0D8A" w:rsidRDefault="00735456" w:rsidP="00966B8D">
    <w:pPr>
      <w:pStyle w:val="FusszeileProxia"/>
      <w:tabs>
        <w:tab w:val="clear" w:pos="3828"/>
        <w:tab w:val="left" w:pos="2410"/>
      </w:tabs>
      <w:ind w:hanging="284"/>
      <w:jc w:val="left"/>
      <w:rPr>
        <w:sz w:val="14"/>
        <w:szCs w:val="14"/>
      </w:rPr>
    </w:pPr>
    <w:r>
      <w:pict w14:anchorId="4B179786">
        <v:rect id="Rechteck 126" o:spid="_x0000_s2052"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631CBC1B">
        <v:rect id="Rechteck 125" o:spid="_x0000_s2051"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721FE14F"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4C137B8D"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2277A0C6"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25F8985"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62B98FF"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519934C5"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D8A4400"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448A" w14:textId="77777777" w:rsidR="00942D61" w:rsidRDefault="00942D61" w:rsidP="005761B6">
      <w:r>
        <w:separator/>
      </w:r>
    </w:p>
  </w:footnote>
  <w:footnote w:type="continuationSeparator" w:id="0">
    <w:p w14:paraId="2C9CE0DA" w14:textId="77777777" w:rsidR="00942D61" w:rsidRDefault="00942D61"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9315" w14:textId="77777777" w:rsidR="005761B6" w:rsidRDefault="00735456" w:rsidP="005761B6">
    <w:pPr>
      <w:pStyle w:val="Kopfzeile"/>
      <w:tabs>
        <w:tab w:val="clear" w:pos="9072"/>
        <w:tab w:val="right" w:pos="10915"/>
      </w:tabs>
      <w:ind w:left="-1417" w:right="-1417"/>
    </w:pPr>
    <w:r>
      <w:rPr>
        <w:noProof/>
      </w:rPr>
      <w:pict w14:anchorId="57AA0DFE">
        <v:rect id="Rechteck 128" o:spid="_x0000_s2050"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31E7BD57" wp14:editId="225773F2">
          <wp:extent cx="7591825" cy="231372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26473"/>
    <w:multiLevelType w:val="multilevel"/>
    <w:tmpl w:val="AB5E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F8178A"/>
    <w:multiLevelType w:val="multilevel"/>
    <w:tmpl w:val="8F12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abstractNumId w:val="9"/>
  </w:num>
  <w:num w:numId="2">
    <w:abstractNumId w:val="4"/>
  </w:num>
  <w:num w:numId="3">
    <w:abstractNumId w:val="1"/>
  </w:num>
  <w:num w:numId="4">
    <w:abstractNumId w:val="8"/>
  </w:num>
  <w:num w:numId="5">
    <w:abstractNumId w:val="11"/>
  </w:num>
  <w:num w:numId="6">
    <w:abstractNumId w:val="6"/>
  </w:num>
  <w:num w:numId="7">
    <w:abstractNumId w:val="5"/>
  </w:num>
  <w:num w:numId="8">
    <w:abstractNumId w:val="2"/>
  </w:num>
  <w:num w:numId="9">
    <w:abstractNumId w:val="0"/>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526"/>
    <w:rsid w:val="000017A2"/>
    <w:rsid w:val="00004B54"/>
    <w:rsid w:val="0001662A"/>
    <w:rsid w:val="00017FAB"/>
    <w:rsid w:val="00020363"/>
    <w:rsid w:val="00022194"/>
    <w:rsid w:val="00025AF0"/>
    <w:rsid w:val="00025E4A"/>
    <w:rsid w:val="00035AAF"/>
    <w:rsid w:val="00041B5E"/>
    <w:rsid w:val="00042D56"/>
    <w:rsid w:val="000437DE"/>
    <w:rsid w:val="000478CC"/>
    <w:rsid w:val="00051780"/>
    <w:rsid w:val="0005460E"/>
    <w:rsid w:val="000628E1"/>
    <w:rsid w:val="00063D05"/>
    <w:rsid w:val="00064C10"/>
    <w:rsid w:val="00082CB1"/>
    <w:rsid w:val="000844F0"/>
    <w:rsid w:val="000848AD"/>
    <w:rsid w:val="00085B4E"/>
    <w:rsid w:val="00090482"/>
    <w:rsid w:val="00092BE0"/>
    <w:rsid w:val="00096815"/>
    <w:rsid w:val="00096B22"/>
    <w:rsid w:val="000978B0"/>
    <w:rsid w:val="000A4A79"/>
    <w:rsid w:val="000A5A36"/>
    <w:rsid w:val="000B39FB"/>
    <w:rsid w:val="000B4BEF"/>
    <w:rsid w:val="000B6101"/>
    <w:rsid w:val="000B68C7"/>
    <w:rsid w:val="000D34E5"/>
    <w:rsid w:val="000D3F7F"/>
    <w:rsid w:val="000D5956"/>
    <w:rsid w:val="000E0E9E"/>
    <w:rsid w:val="000E6E59"/>
    <w:rsid w:val="000F1FBE"/>
    <w:rsid w:val="000F2D20"/>
    <w:rsid w:val="000F3379"/>
    <w:rsid w:val="000F3711"/>
    <w:rsid w:val="0010603B"/>
    <w:rsid w:val="001111E8"/>
    <w:rsid w:val="00117189"/>
    <w:rsid w:val="00125524"/>
    <w:rsid w:val="00127BA0"/>
    <w:rsid w:val="00141739"/>
    <w:rsid w:val="001443EF"/>
    <w:rsid w:val="0014536C"/>
    <w:rsid w:val="001478C8"/>
    <w:rsid w:val="00150665"/>
    <w:rsid w:val="001540F0"/>
    <w:rsid w:val="0015635E"/>
    <w:rsid w:val="00156C3D"/>
    <w:rsid w:val="00160206"/>
    <w:rsid w:val="00162045"/>
    <w:rsid w:val="00163A95"/>
    <w:rsid w:val="001648E5"/>
    <w:rsid w:val="00167FDC"/>
    <w:rsid w:val="001707BF"/>
    <w:rsid w:val="0017682F"/>
    <w:rsid w:val="00182741"/>
    <w:rsid w:val="00192B4E"/>
    <w:rsid w:val="0019501A"/>
    <w:rsid w:val="001A13D6"/>
    <w:rsid w:val="001A73F0"/>
    <w:rsid w:val="001A756E"/>
    <w:rsid w:val="001B1506"/>
    <w:rsid w:val="001B46EB"/>
    <w:rsid w:val="001B5CF0"/>
    <w:rsid w:val="001C21BF"/>
    <w:rsid w:val="001C47B2"/>
    <w:rsid w:val="001C5B7D"/>
    <w:rsid w:val="001C6D9E"/>
    <w:rsid w:val="001D2BAB"/>
    <w:rsid w:val="001D4C2A"/>
    <w:rsid w:val="001E0947"/>
    <w:rsid w:val="001E1FA4"/>
    <w:rsid w:val="001E5FAF"/>
    <w:rsid w:val="001F6CBD"/>
    <w:rsid w:val="002008A3"/>
    <w:rsid w:val="00204399"/>
    <w:rsid w:val="002058EE"/>
    <w:rsid w:val="00207D61"/>
    <w:rsid w:val="0021494A"/>
    <w:rsid w:val="002222E7"/>
    <w:rsid w:val="0022392D"/>
    <w:rsid w:val="00224B76"/>
    <w:rsid w:val="00236172"/>
    <w:rsid w:val="00240506"/>
    <w:rsid w:val="00242A5B"/>
    <w:rsid w:val="002452E5"/>
    <w:rsid w:val="0024555F"/>
    <w:rsid w:val="00245B7C"/>
    <w:rsid w:val="00251D77"/>
    <w:rsid w:val="00252CED"/>
    <w:rsid w:val="0025386C"/>
    <w:rsid w:val="00261ABF"/>
    <w:rsid w:val="00267E36"/>
    <w:rsid w:val="00274EC5"/>
    <w:rsid w:val="00281F26"/>
    <w:rsid w:val="00287279"/>
    <w:rsid w:val="00290F13"/>
    <w:rsid w:val="0029188B"/>
    <w:rsid w:val="002A3AC0"/>
    <w:rsid w:val="002A5E7D"/>
    <w:rsid w:val="002B1631"/>
    <w:rsid w:val="002B2BC0"/>
    <w:rsid w:val="002B335F"/>
    <w:rsid w:val="002B4BB9"/>
    <w:rsid w:val="002B5A08"/>
    <w:rsid w:val="002C2DF2"/>
    <w:rsid w:val="002E004C"/>
    <w:rsid w:val="002E0FE3"/>
    <w:rsid w:val="002E3221"/>
    <w:rsid w:val="002E37D7"/>
    <w:rsid w:val="002E4A18"/>
    <w:rsid w:val="002E6E78"/>
    <w:rsid w:val="002F396F"/>
    <w:rsid w:val="00300394"/>
    <w:rsid w:val="0031543F"/>
    <w:rsid w:val="00322986"/>
    <w:rsid w:val="00323648"/>
    <w:rsid w:val="003270BC"/>
    <w:rsid w:val="00333C15"/>
    <w:rsid w:val="00341187"/>
    <w:rsid w:val="00341225"/>
    <w:rsid w:val="00343D55"/>
    <w:rsid w:val="00354CC6"/>
    <w:rsid w:val="00363FAA"/>
    <w:rsid w:val="00380661"/>
    <w:rsid w:val="003842E2"/>
    <w:rsid w:val="003907F5"/>
    <w:rsid w:val="00391B30"/>
    <w:rsid w:val="00396201"/>
    <w:rsid w:val="003977C6"/>
    <w:rsid w:val="003A77B1"/>
    <w:rsid w:val="003B583D"/>
    <w:rsid w:val="003B602B"/>
    <w:rsid w:val="003B63C5"/>
    <w:rsid w:val="003C6F40"/>
    <w:rsid w:val="003D10D0"/>
    <w:rsid w:val="003D25C9"/>
    <w:rsid w:val="003D28F8"/>
    <w:rsid w:val="003D3FFD"/>
    <w:rsid w:val="003D4352"/>
    <w:rsid w:val="003E44F4"/>
    <w:rsid w:val="003F18F8"/>
    <w:rsid w:val="003F3D64"/>
    <w:rsid w:val="00401E76"/>
    <w:rsid w:val="00404ABD"/>
    <w:rsid w:val="0040730C"/>
    <w:rsid w:val="0041080D"/>
    <w:rsid w:val="00411649"/>
    <w:rsid w:val="004159F5"/>
    <w:rsid w:val="004164A7"/>
    <w:rsid w:val="00417AD2"/>
    <w:rsid w:val="00421487"/>
    <w:rsid w:val="004302E8"/>
    <w:rsid w:val="00437637"/>
    <w:rsid w:val="00440D8E"/>
    <w:rsid w:val="00452D79"/>
    <w:rsid w:val="00465798"/>
    <w:rsid w:val="00475F77"/>
    <w:rsid w:val="00480A1C"/>
    <w:rsid w:val="004816EE"/>
    <w:rsid w:val="0048179D"/>
    <w:rsid w:val="00481E59"/>
    <w:rsid w:val="00484CCB"/>
    <w:rsid w:val="00485AF2"/>
    <w:rsid w:val="00491826"/>
    <w:rsid w:val="00493ED1"/>
    <w:rsid w:val="004A1589"/>
    <w:rsid w:val="004A200F"/>
    <w:rsid w:val="004A4E19"/>
    <w:rsid w:val="004A7156"/>
    <w:rsid w:val="004C5B14"/>
    <w:rsid w:val="004D0707"/>
    <w:rsid w:val="004D2164"/>
    <w:rsid w:val="004D28FC"/>
    <w:rsid w:val="004D5F3D"/>
    <w:rsid w:val="004D6F47"/>
    <w:rsid w:val="004E1D87"/>
    <w:rsid w:val="004E4290"/>
    <w:rsid w:val="004F5141"/>
    <w:rsid w:val="00500207"/>
    <w:rsid w:val="00500611"/>
    <w:rsid w:val="005037AB"/>
    <w:rsid w:val="00503868"/>
    <w:rsid w:val="0050713A"/>
    <w:rsid w:val="005109B9"/>
    <w:rsid w:val="0051365B"/>
    <w:rsid w:val="00521068"/>
    <w:rsid w:val="00524CA6"/>
    <w:rsid w:val="005259DE"/>
    <w:rsid w:val="00530B52"/>
    <w:rsid w:val="0054215E"/>
    <w:rsid w:val="005428AD"/>
    <w:rsid w:val="00542E15"/>
    <w:rsid w:val="005662BB"/>
    <w:rsid w:val="00566E3A"/>
    <w:rsid w:val="00571818"/>
    <w:rsid w:val="005761B6"/>
    <w:rsid w:val="00584AC8"/>
    <w:rsid w:val="00585CE1"/>
    <w:rsid w:val="005868A3"/>
    <w:rsid w:val="005875F5"/>
    <w:rsid w:val="005B054A"/>
    <w:rsid w:val="005B1A94"/>
    <w:rsid w:val="005B53C9"/>
    <w:rsid w:val="005B6886"/>
    <w:rsid w:val="005B7B89"/>
    <w:rsid w:val="005C17C9"/>
    <w:rsid w:val="005C28CD"/>
    <w:rsid w:val="005D466F"/>
    <w:rsid w:val="005E4529"/>
    <w:rsid w:val="005E623A"/>
    <w:rsid w:val="005F3F44"/>
    <w:rsid w:val="005F6B32"/>
    <w:rsid w:val="005F7857"/>
    <w:rsid w:val="00600234"/>
    <w:rsid w:val="006017A0"/>
    <w:rsid w:val="00601F7A"/>
    <w:rsid w:val="00606B35"/>
    <w:rsid w:val="006078DE"/>
    <w:rsid w:val="00607A31"/>
    <w:rsid w:val="006106F2"/>
    <w:rsid w:val="006116B4"/>
    <w:rsid w:val="00617304"/>
    <w:rsid w:val="006173D4"/>
    <w:rsid w:val="00627A53"/>
    <w:rsid w:val="0063138D"/>
    <w:rsid w:val="00633AC5"/>
    <w:rsid w:val="006347FE"/>
    <w:rsid w:val="006351C1"/>
    <w:rsid w:val="006412ED"/>
    <w:rsid w:val="0064651A"/>
    <w:rsid w:val="0065177C"/>
    <w:rsid w:val="006517C3"/>
    <w:rsid w:val="00654018"/>
    <w:rsid w:val="00660FA4"/>
    <w:rsid w:val="006618A5"/>
    <w:rsid w:val="00667BEC"/>
    <w:rsid w:val="00670304"/>
    <w:rsid w:val="006721F0"/>
    <w:rsid w:val="00672707"/>
    <w:rsid w:val="00683D71"/>
    <w:rsid w:val="0069093A"/>
    <w:rsid w:val="00697E79"/>
    <w:rsid w:val="006A05FA"/>
    <w:rsid w:val="006B459F"/>
    <w:rsid w:val="006D0C7A"/>
    <w:rsid w:val="006D0EDE"/>
    <w:rsid w:val="006D20BA"/>
    <w:rsid w:val="006E00B7"/>
    <w:rsid w:val="006E2DE2"/>
    <w:rsid w:val="006F0A44"/>
    <w:rsid w:val="006F18FC"/>
    <w:rsid w:val="007125A4"/>
    <w:rsid w:val="00714FA6"/>
    <w:rsid w:val="0072784C"/>
    <w:rsid w:val="007319C0"/>
    <w:rsid w:val="00735456"/>
    <w:rsid w:val="00736BEB"/>
    <w:rsid w:val="00740578"/>
    <w:rsid w:val="00740E20"/>
    <w:rsid w:val="00746C7C"/>
    <w:rsid w:val="0076014B"/>
    <w:rsid w:val="00760D8B"/>
    <w:rsid w:val="0076157D"/>
    <w:rsid w:val="00763179"/>
    <w:rsid w:val="00765111"/>
    <w:rsid w:val="00766D36"/>
    <w:rsid w:val="00766D8E"/>
    <w:rsid w:val="007742C4"/>
    <w:rsid w:val="007748F7"/>
    <w:rsid w:val="00775EA6"/>
    <w:rsid w:val="00785ED2"/>
    <w:rsid w:val="0079350D"/>
    <w:rsid w:val="0079390C"/>
    <w:rsid w:val="00793AD3"/>
    <w:rsid w:val="00793D3D"/>
    <w:rsid w:val="007A5106"/>
    <w:rsid w:val="007B02F7"/>
    <w:rsid w:val="007C3BEA"/>
    <w:rsid w:val="007C5BF6"/>
    <w:rsid w:val="007D22BE"/>
    <w:rsid w:val="007E5587"/>
    <w:rsid w:val="007F7E1B"/>
    <w:rsid w:val="0080030D"/>
    <w:rsid w:val="0080070E"/>
    <w:rsid w:val="00805CC6"/>
    <w:rsid w:val="00807D32"/>
    <w:rsid w:val="00810D15"/>
    <w:rsid w:val="0081146E"/>
    <w:rsid w:val="00821129"/>
    <w:rsid w:val="0082653E"/>
    <w:rsid w:val="00835205"/>
    <w:rsid w:val="00835291"/>
    <w:rsid w:val="0083547E"/>
    <w:rsid w:val="008417E1"/>
    <w:rsid w:val="00844085"/>
    <w:rsid w:val="0084747A"/>
    <w:rsid w:val="008506F0"/>
    <w:rsid w:val="00860A5F"/>
    <w:rsid w:val="0086625C"/>
    <w:rsid w:val="00871954"/>
    <w:rsid w:val="00872CBE"/>
    <w:rsid w:val="0087754D"/>
    <w:rsid w:val="008820ED"/>
    <w:rsid w:val="008837CC"/>
    <w:rsid w:val="00895501"/>
    <w:rsid w:val="008B5159"/>
    <w:rsid w:val="008C02EF"/>
    <w:rsid w:val="008C09E1"/>
    <w:rsid w:val="008C2BDC"/>
    <w:rsid w:val="008C32CD"/>
    <w:rsid w:val="008C51B6"/>
    <w:rsid w:val="008C7D78"/>
    <w:rsid w:val="008D0F8F"/>
    <w:rsid w:val="008D26E7"/>
    <w:rsid w:val="008E600C"/>
    <w:rsid w:val="008F12B9"/>
    <w:rsid w:val="008F1600"/>
    <w:rsid w:val="008F1D15"/>
    <w:rsid w:val="008F24B2"/>
    <w:rsid w:val="008F3EF4"/>
    <w:rsid w:val="008F4CD4"/>
    <w:rsid w:val="008F7082"/>
    <w:rsid w:val="00911957"/>
    <w:rsid w:val="00916855"/>
    <w:rsid w:val="00921DC8"/>
    <w:rsid w:val="00926531"/>
    <w:rsid w:val="00941ED9"/>
    <w:rsid w:val="00942D61"/>
    <w:rsid w:val="00944095"/>
    <w:rsid w:val="00944F17"/>
    <w:rsid w:val="00946431"/>
    <w:rsid w:val="00946DAC"/>
    <w:rsid w:val="00946EFE"/>
    <w:rsid w:val="00947200"/>
    <w:rsid w:val="009478F7"/>
    <w:rsid w:val="009504F7"/>
    <w:rsid w:val="00954D88"/>
    <w:rsid w:val="00960195"/>
    <w:rsid w:val="009614A6"/>
    <w:rsid w:val="00966B8D"/>
    <w:rsid w:val="00967A31"/>
    <w:rsid w:val="00973DD3"/>
    <w:rsid w:val="00974C73"/>
    <w:rsid w:val="00991CA2"/>
    <w:rsid w:val="009A5DD6"/>
    <w:rsid w:val="009A6EB6"/>
    <w:rsid w:val="009B3765"/>
    <w:rsid w:val="009B3EF3"/>
    <w:rsid w:val="009B4D51"/>
    <w:rsid w:val="009B5CFB"/>
    <w:rsid w:val="009C3AE2"/>
    <w:rsid w:val="009E3C92"/>
    <w:rsid w:val="009F0F82"/>
    <w:rsid w:val="009F344F"/>
    <w:rsid w:val="009F76C1"/>
    <w:rsid w:val="00A15DD3"/>
    <w:rsid w:val="00A21B15"/>
    <w:rsid w:val="00A21CA5"/>
    <w:rsid w:val="00A263E2"/>
    <w:rsid w:val="00A279CA"/>
    <w:rsid w:val="00A27E6C"/>
    <w:rsid w:val="00A3454F"/>
    <w:rsid w:val="00A34DCE"/>
    <w:rsid w:val="00A36725"/>
    <w:rsid w:val="00A45903"/>
    <w:rsid w:val="00A45F0C"/>
    <w:rsid w:val="00A53E67"/>
    <w:rsid w:val="00A5522D"/>
    <w:rsid w:val="00A56E24"/>
    <w:rsid w:val="00A738CE"/>
    <w:rsid w:val="00A80914"/>
    <w:rsid w:val="00A83F7A"/>
    <w:rsid w:val="00A85147"/>
    <w:rsid w:val="00A87FD9"/>
    <w:rsid w:val="00A9629F"/>
    <w:rsid w:val="00A96618"/>
    <w:rsid w:val="00AA1ACD"/>
    <w:rsid w:val="00AA4F71"/>
    <w:rsid w:val="00AB6A74"/>
    <w:rsid w:val="00AB7258"/>
    <w:rsid w:val="00AC3BC3"/>
    <w:rsid w:val="00AD0F3F"/>
    <w:rsid w:val="00AD70B4"/>
    <w:rsid w:val="00AE675E"/>
    <w:rsid w:val="00AE6FB0"/>
    <w:rsid w:val="00AF30C3"/>
    <w:rsid w:val="00AF4F7E"/>
    <w:rsid w:val="00AF552D"/>
    <w:rsid w:val="00B05A3D"/>
    <w:rsid w:val="00B06AA7"/>
    <w:rsid w:val="00B06B12"/>
    <w:rsid w:val="00B11B77"/>
    <w:rsid w:val="00B14976"/>
    <w:rsid w:val="00B1607A"/>
    <w:rsid w:val="00B25703"/>
    <w:rsid w:val="00B270EA"/>
    <w:rsid w:val="00B307C1"/>
    <w:rsid w:val="00B32596"/>
    <w:rsid w:val="00B468CE"/>
    <w:rsid w:val="00B505DE"/>
    <w:rsid w:val="00B527D1"/>
    <w:rsid w:val="00B5457D"/>
    <w:rsid w:val="00B54689"/>
    <w:rsid w:val="00B55239"/>
    <w:rsid w:val="00B64DF3"/>
    <w:rsid w:val="00B65147"/>
    <w:rsid w:val="00B65C56"/>
    <w:rsid w:val="00B74208"/>
    <w:rsid w:val="00B765C4"/>
    <w:rsid w:val="00B80C11"/>
    <w:rsid w:val="00B84D40"/>
    <w:rsid w:val="00B858D5"/>
    <w:rsid w:val="00B936C8"/>
    <w:rsid w:val="00B96C67"/>
    <w:rsid w:val="00B978AD"/>
    <w:rsid w:val="00BB0B05"/>
    <w:rsid w:val="00BB1F2F"/>
    <w:rsid w:val="00BB24E9"/>
    <w:rsid w:val="00BB6801"/>
    <w:rsid w:val="00BB7285"/>
    <w:rsid w:val="00BD377A"/>
    <w:rsid w:val="00BD50D5"/>
    <w:rsid w:val="00BD6ED8"/>
    <w:rsid w:val="00BE0328"/>
    <w:rsid w:val="00BE26EB"/>
    <w:rsid w:val="00BE4FC5"/>
    <w:rsid w:val="00BF40D6"/>
    <w:rsid w:val="00BF424B"/>
    <w:rsid w:val="00BF5476"/>
    <w:rsid w:val="00C0333E"/>
    <w:rsid w:val="00C03F22"/>
    <w:rsid w:val="00C04269"/>
    <w:rsid w:val="00C127E5"/>
    <w:rsid w:val="00C171BB"/>
    <w:rsid w:val="00C211BD"/>
    <w:rsid w:val="00C22E20"/>
    <w:rsid w:val="00C241E7"/>
    <w:rsid w:val="00C2637F"/>
    <w:rsid w:val="00C327A7"/>
    <w:rsid w:val="00C36282"/>
    <w:rsid w:val="00C406BD"/>
    <w:rsid w:val="00C55297"/>
    <w:rsid w:val="00C5540A"/>
    <w:rsid w:val="00C61AAE"/>
    <w:rsid w:val="00C63252"/>
    <w:rsid w:val="00C64F59"/>
    <w:rsid w:val="00C65307"/>
    <w:rsid w:val="00C82D49"/>
    <w:rsid w:val="00C83F79"/>
    <w:rsid w:val="00C84099"/>
    <w:rsid w:val="00C92158"/>
    <w:rsid w:val="00C94FD7"/>
    <w:rsid w:val="00C95971"/>
    <w:rsid w:val="00C97ABE"/>
    <w:rsid w:val="00CA07F8"/>
    <w:rsid w:val="00CA6D07"/>
    <w:rsid w:val="00CC0A09"/>
    <w:rsid w:val="00CD0E79"/>
    <w:rsid w:val="00CD7795"/>
    <w:rsid w:val="00CE1D03"/>
    <w:rsid w:val="00CE4E00"/>
    <w:rsid w:val="00CE5323"/>
    <w:rsid w:val="00CE5B2B"/>
    <w:rsid w:val="00CE5FC2"/>
    <w:rsid w:val="00D047C1"/>
    <w:rsid w:val="00D0615C"/>
    <w:rsid w:val="00D116D9"/>
    <w:rsid w:val="00D12B67"/>
    <w:rsid w:val="00D12D21"/>
    <w:rsid w:val="00D14358"/>
    <w:rsid w:val="00D15BE5"/>
    <w:rsid w:val="00D220B2"/>
    <w:rsid w:val="00D31AC3"/>
    <w:rsid w:val="00D328D8"/>
    <w:rsid w:val="00D34830"/>
    <w:rsid w:val="00D46064"/>
    <w:rsid w:val="00D50354"/>
    <w:rsid w:val="00D54B1E"/>
    <w:rsid w:val="00D5589C"/>
    <w:rsid w:val="00D55B7D"/>
    <w:rsid w:val="00D566CC"/>
    <w:rsid w:val="00D706E4"/>
    <w:rsid w:val="00D8062E"/>
    <w:rsid w:val="00D83630"/>
    <w:rsid w:val="00D95546"/>
    <w:rsid w:val="00DA3ACE"/>
    <w:rsid w:val="00DB5555"/>
    <w:rsid w:val="00DD481E"/>
    <w:rsid w:val="00DE79C8"/>
    <w:rsid w:val="00DF743A"/>
    <w:rsid w:val="00DF7A44"/>
    <w:rsid w:val="00E01B06"/>
    <w:rsid w:val="00E028FA"/>
    <w:rsid w:val="00E10D45"/>
    <w:rsid w:val="00E26BB7"/>
    <w:rsid w:val="00E273CB"/>
    <w:rsid w:val="00E34A63"/>
    <w:rsid w:val="00E469EF"/>
    <w:rsid w:val="00E614B8"/>
    <w:rsid w:val="00E63563"/>
    <w:rsid w:val="00E71521"/>
    <w:rsid w:val="00E71743"/>
    <w:rsid w:val="00E74BBF"/>
    <w:rsid w:val="00E825FC"/>
    <w:rsid w:val="00E852D4"/>
    <w:rsid w:val="00E85DCE"/>
    <w:rsid w:val="00E95444"/>
    <w:rsid w:val="00EA3A63"/>
    <w:rsid w:val="00EA4BD8"/>
    <w:rsid w:val="00EA575E"/>
    <w:rsid w:val="00EB2AF3"/>
    <w:rsid w:val="00EC0C80"/>
    <w:rsid w:val="00ED12EF"/>
    <w:rsid w:val="00ED2E51"/>
    <w:rsid w:val="00ED373D"/>
    <w:rsid w:val="00ED68F2"/>
    <w:rsid w:val="00EE152E"/>
    <w:rsid w:val="00EE3198"/>
    <w:rsid w:val="00EE41C1"/>
    <w:rsid w:val="00EE55AE"/>
    <w:rsid w:val="00EE6736"/>
    <w:rsid w:val="00EF48FD"/>
    <w:rsid w:val="00F00B49"/>
    <w:rsid w:val="00F03E9D"/>
    <w:rsid w:val="00F167F8"/>
    <w:rsid w:val="00F17AD5"/>
    <w:rsid w:val="00F23B8F"/>
    <w:rsid w:val="00F23F35"/>
    <w:rsid w:val="00F2452F"/>
    <w:rsid w:val="00F2601B"/>
    <w:rsid w:val="00F31DAD"/>
    <w:rsid w:val="00F334D1"/>
    <w:rsid w:val="00F40D8D"/>
    <w:rsid w:val="00F428A3"/>
    <w:rsid w:val="00F503A8"/>
    <w:rsid w:val="00F50542"/>
    <w:rsid w:val="00F50626"/>
    <w:rsid w:val="00F5264E"/>
    <w:rsid w:val="00F5291F"/>
    <w:rsid w:val="00F539B8"/>
    <w:rsid w:val="00F54B07"/>
    <w:rsid w:val="00F569FA"/>
    <w:rsid w:val="00F61BD9"/>
    <w:rsid w:val="00F631DE"/>
    <w:rsid w:val="00F80DF4"/>
    <w:rsid w:val="00F81820"/>
    <w:rsid w:val="00F825B1"/>
    <w:rsid w:val="00F83799"/>
    <w:rsid w:val="00F86BA6"/>
    <w:rsid w:val="00F86BE8"/>
    <w:rsid w:val="00F90F13"/>
    <w:rsid w:val="00F91B1F"/>
    <w:rsid w:val="00F943B1"/>
    <w:rsid w:val="00FB2F71"/>
    <w:rsid w:val="00FB5754"/>
    <w:rsid w:val="00FC0A6C"/>
    <w:rsid w:val="00FC5139"/>
    <w:rsid w:val="00FC6966"/>
    <w:rsid w:val="00FD08BA"/>
    <w:rsid w:val="00FE1E1E"/>
    <w:rsid w:val="00FE2F8A"/>
    <w:rsid w:val="00FF0F2A"/>
    <w:rsid w:val="00FF3AE6"/>
    <w:rsid w:val="00FF549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4034ECDF"/>
  <w15:docId w15:val="{14D5DB1F-6F0C-4F27-8B77-DBC7F77B9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semiHidden/>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c-article-textdrop-cap">
    <w:name w:val="c-article-text__drop-cap"/>
    <w:basedOn w:val="Absatz-Standardschriftart"/>
    <w:rsid w:val="00F2601B"/>
  </w:style>
  <w:style w:type="character" w:styleId="Fett">
    <w:name w:val="Strong"/>
    <w:basedOn w:val="Absatz-Standardschriftart"/>
    <w:uiPriority w:val="22"/>
    <w:qFormat/>
    <w:rsid w:val="00C94FD7"/>
    <w:rPr>
      <w:b/>
      <w:bCs/>
    </w:rPr>
  </w:style>
  <w:style w:type="character" w:customStyle="1" w:styleId="text">
    <w:name w:val="text"/>
    <w:basedOn w:val="Absatz-Standardschriftart"/>
    <w:rsid w:val="00EE55AE"/>
  </w:style>
  <w:style w:type="character" w:customStyle="1" w:styleId="up">
    <w:name w:val="up"/>
    <w:basedOn w:val="Absatz-Standardschriftart"/>
    <w:rsid w:val="00EE55AE"/>
  </w:style>
  <w:style w:type="character" w:customStyle="1" w:styleId="c-text--large">
    <w:name w:val="c-text--large"/>
    <w:basedOn w:val="Absatz-Standardschriftart"/>
    <w:rsid w:val="00BB6801"/>
  </w:style>
  <w:style w:type="character" w:styleId="NichtaufgelsteErwhnung">
    <w:name w:val="Unresolved Mention"/>
    <w:basedOn w:val="Absatz-Standardschriftart"/>
    <w:uiPriority w:val="99"/>
    <w:semiHidden/>
    <w:unhideWhenUsed/>
    <w:rsid w:val="00793D3D"/>
    <w:rPr>
      <w:color w:val="605E5C"/>
      <w:shd w:val="clear" w:color="auto" w:fill="E1DFDD"/>
    </w:rPr>
  </w:style>
  <w:style w:type="character" w:styleId="BesuchterLink">
    <w:name w:val="FollowedHyperlink"/>
    <w:basedOn w:val="Absatz-Standardschriftart"/>
    <w:uiPriority w:val="99"/>
    <w:semiHidden/>
    <w:unhideWhenUsed/>
    <w:rsid w:val="008C5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1877">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54602542">
      <w:bodyDiv w:val="1"/>
      <w:marLeft w:val="0"/>
      <w:marRight w:val="0"/>
      <w:marTop w:val="0"/>
      <w:marBottom w:val="0"/>
      <w:divBdr>
        <w:top w:val="none" w:sz="0" w:space="0" w:color="auto"/>
        <w:left w:val="none" w:sz="0" w:space="0" w:color="auto"/>
        <w:bottom w:val="none" w:sz="0" w:space="0" w:color="auto"/>
        <w:right w:val="none" w:sz="0" w:space="0" w:color="auto"/>
      </w:divBdr>
      <w:divsChild>
        <w:div w:id="1927572650">
          <w:marLeft w:val="0"/>
          <w:marRight w:val="0"/>
          <w:marTop w:val="0"/>
          <w:marBottom w:val="0"/>
          <w:divBdr>
            <w:top w:val="none" w:sz="0" w:space="0" w:color="auto"/>
            <w:left w:val="none" w:sz="0" w:space="0" w:color="auto"/>
            <w:bottom w:val="none" w:sz="0" w:space="0" w:color="auto"/>
            <w:right w:val="none" w:sz="0" w:space="0" w:color="auto"/>
          </w:divBdr>
          <w:divsChild>
            <w:div w:id="1075542958">
              <w:marLeft w:val="0"/>
              <w:marRight w:val="0"/>
              <w:marTop w:val="0"/>
              <w:marBottom w:val="0"/>
              <w:divBdr>
                <w:top w:val="none" w:sz="0" w:space="0" w:color="auto"/>
                <w:left w:val="none" w:sz="0" w:space="0" w:color="auto"/>
                <w:bottom w:val="none" w:sz="0" w:space="0" w:color="auto"/>
                <w:right w:val="none" w:sz="0" w:space="0" w:color="auto"/>
              </w:divBdr>
            </w:div>
          </w:divsChild>
        </w:div>
        <w:div w:id="1834881269">
          <w:marLeft w:val="0"/>
          <w:marRight w:val="0"/>
          <w:marTop w:val="0"/>
          <w:marBottom w:val="0"/>
          <w:divBdr>
            <w:top w:val="none" w:sz="0" w:space="0" w:color="auto"/>
            <w:left w:val="none" w:sz="0" w:space="0" w:color="auto"/>
            <w:bottom w:val="none" w:sz="0" w:space="0" w:color="auto"/>
            <w:right w:val="none" w:sz="0" w:space="0" w:color="auto"/>
          </w:divBdr>
          <w:divsChild>
            <w:div w:id="146357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747456805">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914244202">
      <w:bodyDiv w:val="1"/>
      <w:marLeft w:val="0"/>
      <w:marRight w:val="0"/>
      <w:marTop w:val="0"/>
      <w:marBottom w:val="0"/>
      <w:divBdr>
        <w:top w:val="none" w:sz="0" w:space="0" w:color="auto"/>
        <w:left w:val="none" w:sz="0" w:space="0" w:color="auto"/>
        <w:bottom w:val="none" w:sz="0" w:space="0" w:color="auto"/>
        <w:right w:val="none" w:sz="0" w:space="0" w:color="auto"/>
      </w:divBdr>
      <w:divsChild>
        <w:div w:id="1067341840">
          <w:marLeft w:val="0"/>
          <w:marRight w:val="0"/>
          <w:marTop w:val="0"/>
          <w:marBottom w:val="0"/>
          <w:divBdr>
            <w:top w:val="single" w:sz="2" w:space="0" w:color="C32B2B"/>
            <w:left w:val="single" w:sz="2" w:space="0" w:color="C32B2B"/>
            <w:bottom w:val="single" w:sz="2" w:space="0" w:color="C32B2B"/>
            <w:right w:val="single" w:sz="2" w:space="0" w:color="C32B2B"/>
          </w:divBdr>
        </w:div>
        <w:div w:id="1920867777">
          <w:marLeft w:val="0"/>
          <w:marRight w:val="0"/>
          <w:marTop w:val="0"/>
          <w:marBottom w:val="0"/>
          <w:divBdr>
            <w:top w:val="single" w:sz="2" w:space="0" w:color="C32B2B"/>
            <w:left w:val="single" w:sz="2" w:space="0" w:color="C32B2B"/>
            <w:bottom w:val="single" w:sz="2" w:space="0" w:color="C32B2B"/>
            <w:right w:val="single" w:sz="2" w:space="0" w:color="C32B2B"/>
          </w:divBdr>
        </w:div>
        <w:div w:id="2090345683">
          <w:marLeft w:val="0"/>
          <w:marRight w:val="0"/>
          <w:marTop w:val="0"/>
          <w:marBottom w:val="0"/>
          <w:divBdr>
            <w:top w:val="single" w:sz="2" w:space="0" w:color="C32B2B"/>
            <w:left w:val="single" w:sz="2" w:space="0" w:color="C32B2B"/>
            <w:bottom w:val="single" w:sz="2" w:space="0" w:color="C32B2B"/>
            <w:right w:val="single" w:sz="2" w:space="0" w:color="C32B2B"/>
          </w:divBdr>
        </w:div>
      </w:divsChild>
    </w:div>
    <w:div w:id="1005549865">
      <w:bodyDiv w:val="1"/>
      <w:marLeft w:val="0"/>
      <w:marRight w:val="0"/>
      <w:marTop w:val="0"/>
      <w:marBottom w:val="0"/>
      <w:divBdr>
        <w:top w:val="none" w:sz="0" w:space="0" w:color="auto"/>
        <w:left w:val="none" w:sz="0" w:space="0" w:color="auto"/>
        <w:bottom w:val="none" w:sz="0" w:space="0" w:color="auto"/>
        <w:right w:val="none" w:sz="0" w:space="0" w:color="auto"/>
      </w:divBdr>
    </w:div>
    <w:div w:id="1078207934">
      <w:bodyDiv w:val="1"/>
      <w:marLeft w:val="0"/>
      <w:marRight w:val="0"/>
      <w:marTop w:val="0"/>
      <w:marBottom w:val="0"/>
      <w:divBdr>
        <w:top w:val="none" w:sz="0" w:space="0" w:color="auto"/>
        <w:left w:val="none" w:sz="0" w:space="0" w:color="auto"/>
        <w:bottom w:val="none" w:sz="0" w:space="0" w:color="auto"/>
        <w:right w:val="none" w:sz="0" w:space="0" w:color="auto"/>
      </w:divBdr>
    </w:div>
    <w:div w:id="116844229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537766765">
      <w:bodyDiv w:val="1"/>
      <w:marLeft w:val="0"/>
      <w:marRight w:val="0"/>
      <w:marTop w:val="0"/>
      <w:marBottom w:val="0"/>
      <w:divBdr>
        <w:top w:val="none" w:sz="0" w:space="0" w:color="auto"/>
        <w:left w:val="none" w:sz="0" w:space="0" w:color="auto"/>
        <w:bottom w:val="none" w:sz="0" w:space="0" w:color="auto"/>
        <w:right w:val="none" w:sz="0" w:space="0" w:color="auto"/>
      </w:divBdr>
    </w:div>
    <w:div w:id="1693800274">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3">
          <w:marLeft w:val="0"/>
          <w:marRight w:val="0"/>
          <w:marTop w:val="0"/>
          <w:marBottom w:val="750"/>
          <w:divBdr>
            <w:top w:val="none" w:sz="0" w:space="0" w:color="auto"/>
            <w:left w:val="none" w:sz="0" w:space="0" w:color="auto"/>
            <w:bottom w:val="none" w:sz="0" w:space="0" w:color="auto"/>
            <w:right w:val="none" w:sz="0" w:space="0" w:color="auto"/>
          </w:divBdr>
          <w:divsChild>
            <w:div w:id="2124036906">
              <w:marLeft w:val="0"/>
              <w:marRight w:val="0"/>
              <w:marTop w:val="0"/>
              <w:marBottom w:val="0"/>
              <w:divBdr>
                <w:top w:val="none" w:sz="0" w:space="0" w:color="auto"/>
                <w:left w:val="none" w:sz="0" w:space="0" w:color="auto"/>
                <w:bottom w:val="none" w:sz="0" w:space="0" w:color="auto"/>
                <w:right w:val="none" w:sz="0" w:space="0" w:color="auto"/>
              </w:divBdr>
            </w:div>
          </w:divsChild>
        </w:div>
        <w:div w:id="22558588">
          <w:marLeft w:val="0"/>
          <w:marRight w:val="0"/>
          <w:marTop w:val="0"/>
          <w:marBottom w:val="0"/>
          <w:divBdr>
            <w:top w:val="none" w:sz="0" w:space="0" w:color="auto"/>
            <w:left w:val="none" w:sz="0" w:space="0" w:color="auto"/>
            <w:bottom w:val="none" w:sz="0" w:space="0" w:color="auto"/>
            <w:right w:val="none" w:sz="0" w:space="0" w:color="auto"/>
          </w:divBdr>
          <w:divsChild>
            <w:div w:id="1369259966">
              <w:marLeft w:val="0"/>
              <w:marRight w:val="0"/>
              <w:marTop w:val="0"/>
              <w:marBottom w:val="0"/>
              <w:divBdr>
                <w:top w:val="none" w:sz="0" w:space="0" w:color="auto"/>
                <w:left w:val="none" w:sz="0" w:space="0" w:color="auto"/>
                <w:bottom w:val="none" w:sz="0" w:space="0" w:color="auto"/>
                <w:right w:val="none" w:sz="0" w:space="0" w:color="auto"/>
              </w:divBdr>
            </w:div>
          </w:divsChild>
        </w:div>
        <w:div w:id="2136636134">
          <w:marLeft w:val="0"/>
          <w:marRight w:val="0"/>
          <w:marTop w:val="0"/>
          <w:marBottom w:val="0"/>
          <w:divBdr>
            <w:top w:val="none" w:sz="0" w:space="0" w:color="auto"/>
            <w:left w:val="none" w:sz="0" w:space="0" w:color="auto"/>
            <w:bottom w:val="none" w:sz="0" w:space="0" w:color="auto"/>
            <w:right w:val="none" w:sz="0" w:space="0" w:color="auto"/>
          </w:divBdr>
          <w:divsChild>
            <w:div w:id="819811581">
              <w:marLeft w:val="0"/>
              <w:marRight w:val="0"/>
              <w:marTop w:val="0"/>
              <w:marBottom w:val="0"/>
              <w:divBdr>
                <w:top w:val="none" w:sz="0" w:space="0" w:color="auto"/>
                <w:left w:val="none" w:sz="0" w:space="0" w:color="auto"/>
                <w:bottom w:val="none" w:sz="0" w:space="0" w:color="auto"/>
                <w:right w:val="none" w:sz="0" w:space="0" w:color="auto"/>
              </w:divBdr>
            </w:div>
          </w:divsChild>
        </w:div>
        <w:div w:id="1748306267">
          <w:marLeft w:val="0"/>
          <w:marRight w:val="0"/>
          <w:marTop w:val="750"/>
          <w:marBottom w:val="0"/>
          <w:divBdr>
            <w:top w:val="none" w:sz="0" w:space="0" w:color="auto"/>
            <w:left w:val="none" w:sz="0" w:space="0" w:color="auto"/>
            <w:bottom w:val="none" w:sz="0" w:space="0" w:color="auto"/>
            <w:right w:val="none" w:sz="0" w:space="0" w:color="auto"/>
          </w:divBdr>
          <w:divsChild>
            <w:div w:id="1961374373">
              <w:marLeft w:val="0"/>
              <w:marRight w:val="0"/>
              <w:marTop w:val="0"/>
              <w:marBottom w:val="0"/>
              <w:divBdr>
                <w:top w:val="none" w:sz="0" w:space="0" w:color="auto"/>
                <w:left w:val="none" w:sz="0" w:space="0" w:color="auto"/>
                <w:bottom w:val="none" w:sz="0" w:space="0" w:color="auto"/>
                <w:right w:val="none" w:sz="0" w:space="0" w:color="auto"/>
              </w:divBdr>
            </w:div>
          </w:divsChild>
        </w:div>
        <w:div w:id="71978167">
          <w:marLeft w:val="750"/>
          <w:marRight w:val="0"/>
          <w:marTop w:val="750"/>
          <w:marBottom w:val="0"/>
          <w:divBdr>
            <w:top w:val="none" w:sz="0" w:space="0" w:color="auto"/>
            <w:left w:val="none" w:sz="0" w:space="0" w:color="auto"/>
            <w:bottom w:val="none" w:sz="0" w:space="0" w:color="auto"/>
            <w:right w:val="none" w:sz="0" w:space="0" w:color="auto"/>
          </w:divBdr>
          <w:divsChild>
            <w:div w:id="1864243605">
              <w:marLeft w:val="0"/>
              <w:marRight w:val="0"/>
              <w:marTop w:val="0"/>
              <w:marBottom w:val="0"/>
              <w:divBdr>
                <w:top w:val="none" w:sz="0" w:space="0" w:color="auto"/>
                <w:left w:val="none" w:sz="0" w:space="0" w:color="auto"/>
                <w:bottom w:val="none" w:sz="0" w:space="0" w:color="auto"/>
                <w:right w:val="none" w:sz="0" w:space="0" w:color="auto"/>
              </w:divBdr>
              <w:divsChild>
                <w:div w:id="185001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443">
          <w:marLeft w:val="0"/>
          <w:marRight w:val="0"/>
          <w:marTop w:val="750"/>
          <w:marBottom w:val="0"/>
          <w:divBdr>
            <w:top w:val="none" w:sz="0" w:space="0" w:color="auto"/>
            <w:left w:val="none" w:sz="0" w:space="0" w:color="auto"/>
            <w:bottom w:val="none" w:sz="0" w:space="0" w:color="auto"/>
            <w:right w:val="none" w:sz="0" w:space="0" w:color="auto"/>
          </w:divBdr>
          <w:divsChild>
            <w:div w:id="9308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159947">
      <w:bodyDiv w:val="1"/>
      <w:marLeft w:val="0"/>
      <w:marRight w:val="0"/>
      <w:marTop w:val="0"/>
      <w:marBottom w:val="0"/>
      <w:divBdr>
        <w:top w:val="none" w:sz="0" w:space="0" w:color="auto"/>
        <w:left w:val="none" w:sz="0" w:space="0" w:color="auto"/>
        <w:bottom w:val="none" w:sz="0" w:space="0" w:color="auto"/>
        <w:right w:val="none" w:sz="0" w:space="0" w:color="auto"/>
      </w:divBdr>
      <w:divsChild>
        <w:div w:id="875505219">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2142843373">
      <w:bodyDiv w:val="1"/>
      <w:marLeft w:val="0"/>
      <w:marRight w:val="0"/>
      <w:marTop w:val="0"/>
      <w:marBottom w:val="0"/>
      <w:divBdr>
        <w:top w:val="none" w:sz="0" w:space="0" w:color="auto"/>
        <w:left w:val="none" w:sz="0" w:space="0" w:color="auto"/>
        <w:bottom w:val="none" w:sz="0" w:space="0" w:color="auto"/>
        <w:right w:val="none" w:sz="0" w:space="0" w:color="auto"/>
      </w:divBdr>
      <w:divsChild>
        <w:div w:id="1094284589">
          <w:marLeft w:val="0"/>
          <w:marRight w:val="0"/>
          <w:marTop w:val="0"/>
          <w:marBottom w:val="0"/>
          <w:divBdr>
            <w:top w:val="none" w:sz="0" w:space="0" w:color="auto"/>
            <w:left w:val="none" w:sz="0" w:space="0" w:color="auto"/>
            <w:bottom w:val="none" w:sz="0" w:space="0" w:color="auto"/>
            <w:right w:val="none" w:sz="0" w:space="0" w:color="auto"/>
          </w:divBdr>
          <w:divsChild>
            <w:div w:id="582034536">
              <w:marLeft w:val="0"/>
              <w:marRight w:val="0"/>
              <w:marTop w:val="300"/>
              <w:marBottom w:val="0"/>
              <w:divBdr>
                <w:top w:val="none" w:sz="0" w:space="0" w:color="auto"/>
                <w:left w:val="none" w:sz="0" w:space="0" w:color="auto"/>
                <w:bottom w:val="none" w:sz="0" w:space="0" w:color="auto"/>
                <w:right w:val="none" w:sz="0" w:space="0" w:color="auto"/>
              </w:divBdr>
              <w:divsChild>
                <w:div w:id="827861469">
                  <w:marLeft w:val="0"/>
                  <w:marRight w:val="0"/>
                  <w:marTop w:val="0"/>
                  <w:marBottom w:val="0"/>
                  <w:divBdr>
                    <w:top w:val="none" w:sz="0" w:space="0" w:color="auto"/>
                    <w:left w:val="none" w:sz="0" w:space="0" w:color="auto"/>
                    <w:bottom w:val="none" w:sz="0" w:space="0" w:color="auto"/>
                    <w:right w:val="none" w:sz="0" w:space="0" w:color="auto"/>
                  </w:divBdr>
                  <w:divsChild>
                    <w:div w:id="11656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ttozeus.com" TargetMode="External"/><Relationship Id="rId13" Type="http://schemas.openxmlformats.org/officeDocument/2006/relationships/hyperlink" Target="http://www.ruderer.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ttozeus.com" TargetMode="External"/><Relationship Id="rId17" Type="http://schemas.openxmlformats.org/officeDocument/2006/relationships/hyperlink" Target="http://www.lead-industrie-marketing.de" TargetMode="External"/><Relationship Id="rId2" Type="http://schemas.openxmlformats.org/officeDocument/2006/relationships/numbering" Target="numbering.xml"/><Relationship Id="rId16" Type="http://schemas.openxmlformats.org/officeDocument/2006/relationships/hyperlink" Target="mailto:agessner@lead-industrie-marketing.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ottozeus.de" TargetMode="External"/><Relationship Id="rId10" Type="http://schemas.openxmlformats.org/officeDocument/2006/relationships/hyperlink" Target="http://www.ottozeus.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uderer.de/fileadmin/Dokumente/Ruderer-Caravanflyer_Kleben_und_Dichten_am_Wohnmobil.pdf" TargetMode="External"/><Relationship Id="rId14" Type="http://schemas.openxmlformats.org/officeDocument/2006/relationships/hyperlink" Target="http://www.technicoll.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A12DE-D2C0-42F9-9226-24D8A046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1497</Words>
  <Characters>9432</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Scheefe</dc:creator>
  <cp:lastModifiedBy>Geßner, André - LEAD</cp:lastModifiedBy>
  <cp:revision>34</cp:revision>
  <cp:lastPrinted>2021-05-15T15:46:00Z</cp:lastPrinted>
  <dcterms:created xsi:type="dcterms:W3CDTF">2021-09-17T08:28:00Z</dcterms:created>
  <dcterms:modified xsi:type="dcterms:W3CDTF">2021-09-28T13:52:00Z</dcterms:modified>
</cp:coreProperties>
</file>